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D48DC" w14:textId="47D0F2EB" w:rsidR="007D6D80" w:rsidRPr="003D4843" w:rsidRDefault="007D6D80" w:rsidP="003D4843">
      <w:pPr>
        <w:rPr>
          <w:rFonts w:ascii="Arial" w:hAnsi="Arial" w:cs="Arial"/>
          <w:sz w:val="28"/>
          <w:szCs w:val="28"/>
          <w:lang w:val="de-DE"/>
        </w:rPr>
      </w:pPr>
    </w:p>
    <w:p w14:paraId="6F77AA0D" w14:textId="4A9BCE5B" w:rsidR="00EF6AC8" w:rsidRPr="003D4843" w:rsidRDefault="005E6CFF" w:rsidP="007D6D80">
      <w:pPr>
        <w:jc w:val="center"/>
        <w:rPr>
          <w:rFonts w:ascii="Arial" w:hAnsi="Arial" w:cs="Arial"/>
          <w:b/>
          <w:bCs/>
          <w:sz w:val="28"/>
          <w:szCs w:val="28"/>
          <w:lang w:val="de-DE"/>
        </w:rPr>
      </w:pPr>
      <w:r w:rsidRPr="003D4843">
        <w:rPr>
          <w:rFonts w:ascii="Arial" w:hAnsi="Arial" w:cs="Arial"/>
          <w:b/>
          <w:bCs/>
          <w:sz w:val="28"/>
          <w:szCs w:val="28"/>
          <w:lang w:val="de-DE"/>
        </w:rPr>
        <w:t>Technics SL-1210G</w:t>
      </w:r>
    </w:p>
    <w:p w14:paraId="36040C98" w14:textId="516525FA" w:rsidR="005E6CFF" w:rsidRPr="003D4843" w:rsidRDefault="00510F33" w:rsidP="007D6D80">
      <w:pPr>
        <w:jc w:val="center"/>
        <w:rPr>
          <w:rFonts w:ascii="Arial" w:hAnsi="Arial" w:cs="Arial"/>
          <w:b/>
          <w:bCs/>
          <w:sz w:val="28"/>
          <w:szCs w:val="28"/>
          <w:lang w:val="de-DE"/>
        </w:rPr>
      </w:pPr>
      <w:r w:rsidRPr="003D4843">
        <w:rPr>
          <w:rFonts w:ascii="Arial" w:hAnsi="Arial" w:cs="Arial"/>
          <w:b/>
          <w:bCs/>
          <w:sz w:val="28"/>
          <w:szCs w:val="28"/>
          <w:lang w:val="de-DE"/>
        </w:rPr>
        <w:t>Schwarze</w:t>
      </w:r>
      <w:r w:rsidR="005E6CFF" w:rsidRPr="003D4843">
        <w:rPr>
          <w:rFonts w:ascii="Arial" w:hAnsi="Arial" w:cs="Arial"/>
          <w:b/>
          <w:bCs/>
          <w:sz w:val="28"/>
          <w:szCs w:val="28"/>
          <w:lang w:val="de-DE"/>
        </w:rPr>
        <w:t xml:space="preserve"> Version des weltweit hoch gelobten, direktangetrieben</w:t>
      </w:r>
      <w:r w:rsidR="005D14D3" w:rsidRPr="003D4843">
        <w:rPr>
          <w:rFonts w:ascii="Arial" w:hAnsi="Arial" w:cs="Arial"/>
          <w:b/>
          <w:bCs/>
          <w:sz w:val="28"/>
          <w:szCs w:val="28"/>
          <w:lang w:val="de-DE"/>
        </w:rPr>
        <w:t>en</w:t>
      </w:r>
      <w:r w:rsidR="005E6CFF" w:rsidRPr="003D4843">
        <w:rPr>
          <w:rFonts w:ascii="Arial" w:hAnsi="Arial" w:cs="Arial"/>
          <w:b/>
          <w:bCs/>
          <w:sz w:val="28"/>
          <w:szCs w:val="28"/>
          <w:lang w:val="de-DE"/>
        </w:rPr>
        <w:t xml:space="preserve"> </w:t>
      </w:r>
      <w:proofErr w:type="spellStart"/>
      <w:r w:rsidR="005E6CFF" w:rsidRPr="003D4843">
        <w:rPr>
          <w:rFonts w:ascii="Arial" w:hAnsi="Arial" w:cs="Arial"/>
          <w:b/>
          <w:bCs/>
          <w:sz w:val="28"/>
          <w:szCs w:val="28"/>
          <w:lang w:val="de-DE"/>
        </w:rPr>
        <w:t>Highend</w:t>
      </w:r>
      <w:proofErr w:type="spellEnd"/>
      <w:r w:rsidR="005E6CFF" w:rsidRPr="003D4843">
        <w:rPr>
          <w:rFonts w:ascii="Arial" w:hAnsi="Arial" w:cs="Arial"/>
          <w:b/>
          <w:bCs/>
          <w:sz w:val="28"/>
          <w:szCs w:val="28"/>
          <w:lang w:val="de-DE"/>
        </w:rPr>
        <w:t>-Plattenspieler</w:t>
      </w:r>
      <w:r w:rsidR="002F6DDF" w:rsidRPr="003D4843">
        <w:rPr>
          <w:rFonts w:ascii="Arial" w:hAnsi="Arial" w:cs="Arial"/>
          <w:b/>
          <w:bCs/>
          <w:sz w:val="28"/>
          <w:szCs w:val="28"/>
          <w:lang w:val="de-DE"/>
        </w:rPr>
        <w:t>s</w:t>
      </w:r>
      <w:r w:rsidR="005E6CFF" w:rsidRPr="003D4843">
        <w:rPr>
          <w:rFonts w:ascii="Arial" w:hAnsi="Arial" w:cs="Arial"/>
          <w:b/>
          <w:bCs/>
          <w:sz w:val="28"/>
          <w:szCs w:val="28"/>
          <w:lang w:val="de-DE"/>
        </w:rPr>
        <w:t xml:space="preserve"> SL-1200G</w:t>
      </w:r>
    </w:p>
    <w:p w14:paraId="181FBD4C" w14:textId="77777777" w:rsidR="007D6D80" w:rsidRPr="005E6CFF" w:rsidRDefault="007D6D80" w:rsidP="007D6D80">
      <w:pPr>
        <w:rPr>
          <w:rFonts w:asciiTheme="minorHAnsi" w:hAnsiTheme="minorHAnsi" w:cs="Arial"/>
          <w:color w:val="000000" w:themeColor="text1"/>
          <w:lang w:val="de-DE" w:eastAsia="ja-JP"/>
        </w:rPr>
      </w:pPr>
    </w:p>
    <w:p w14:paraId="5CFB594D" w14:textId="1AD0222C" w:rsidR="004143D9" w:rsidRPr="003D4843" w:rsidRDefault="00EF6AC8" w:rsidP="003D4843">
      <w:pPr>
        <w:spacing w:line="360" w:lineRule="auto"/>
        <w:jc w:val="both"/>
        <w:rPr>
          <w:rFonts w:ascii="Arial" w:eastAsia="Times New Roman" w:hAnsi="Arial" w:cs="Arial"/>
          <w:b/>
          <w:bCs/>
          <w:sz w:val="20"/>
          <w:lang w:val="de-DE" w:eastAsia="de-DE"/>
        </w:rPr>
      </w:pPr>
      <w:r w:rsidRPr="003D4843">
        <w:rPr>
          <w:rFonts w:ascii="Arial" w:hAnsi="Arial" w:cs="Arial"/>
          <w:b/>
          <w:bCs/>
          <w:color w:val="000000" w:themeColor="text1"/>
          <w:sz w:val="20"/>
          <w:lang w:val="de-DE"/>
        </w:rPr>
        <w:t>Hamburg,</w:t>
      </w:r>
      <w:r w:rsidR="001E39E4" w:rsidRPr="003D4843">
        <w:rPr>
          <w:rFonts w:ascii="Arial" w:hAnsi="Arial" w:cs="Arial"/>
          <w:b/>
          <w:bCs/>
          <w:color w:val="000000" w:themeColor="text1"/>
          <w:sz w:val="20"/>
          <w:lang w:val="de-DE"/>
        </w:rPr>
        <w:t xml:space="preserve"> </w:t>
      </w:r>
      <w:r w:rsidR="00AE2E20" w:rsidRPr="003D4843">
        <w:rPr>
          <w:rFonts w:ascii="Arial" w:hAnsi="Arial" w:cs="Arial"/>
          <w:b/>
          <w:bCs/>
          <w:color w:val="000000" w:themeColor="text1"/>
          <w:sz w:val="20"/>
          <w:lang w:val="de-DE"/>
        </w:rPr>
        <w:t>September</w:t>
      </w:r>
      <w:r w:rsidR="001E39E4" w:rsidRPr="003D4843">
        <w:rPr>
          <w:rFonts w:ascii="Arial" w:hAnsi="Arial" w:cs="Arial"/>
          <w:b/>
          <w:bCs/>
          <w:color w:val="000000" w:themeColor="text1"/>
          <w:sz w:val="20"/>
          <w:lang w:val="de-DE"/>
        </w:rPr>
        <w:t xml:space="preserve"> 2021</w:t>
      </w:r>
      <w:r w:rsidR="004143D9" w:rsidRPr="003D4843">
        <w:rPr>
          <w:rFonts w:ascii="Arial" w:hAnsi="Arial" w:cs="Arial"/>
          <w:b/>
          <w:bCs/>
          <w:color w:val="000000" w:themeColor="text1"/>
          <w:sz w:val="20"/>
          <w:lang w:val="de-DE"/>
        </w:rPr>
        <w:t xml:space="preserve">: </w:t>
      </w:r>
      <w:r w:rsidR="004143D9" w:rsidRPr="003D4843">
        <w:rPr>
          <w:rFonts w:ascii="Arial" w:eastAsia="Times New Roman" w:hAnsi="Arial" w:cs="Arial"/>
          <w:b/>
          <w:bCs/>
          <w:sz w:val="20"/>
          <w:lang w:val="de-DE" w:eastAsia="de-DE"/>
        </w:rPr>
        <w:t>Technics</w:t>
      </w:r>
      <w:r w:rsidR="00CB72BE" w:rsidRPr="003D4843">
        <w:rPr>
          <w:rFonts w:ascii="Arial" w:eastAsia="Times New Roman" w:hAnsi="Arial" w:cs="Arial"/>
          <w:b/>
          <w:bCs/>
          <w:sz w:val="20"/>
          <w:lang w:val="de-DE" w:eastAsia="de-DE"/>
        </w:rPr>
        <w:t xml:space="preserve"> stellt</w:t>
      </w:r>
      <w:r w:rsidR="004143D9" w:rsidRPr="003D4843">
        <w:rPr>
          <w:rFonts w:ascii="Arial" w:eastAsia="Times New Roman" w:hAnsi="Arial" w:cs="Arial"/>
          <w:b/>
          <w:bCs/>
          <w:sz w:val="20"/>
          <w:lang w:val="de-DE" w:eastAsia="de-DE"/>
        </w:rPr>
        <w:t xml:space="preserve"> heute den neuen SL-1210G </w:t>
      </w:r>
      <w:proofErr w:type="spellStart"/>
      <w:r w:rsidR="004143D9" w:rsidRPr="003D4843">
        <w:rPr>
          <w:rFonts w:ascii="Arial" w:eastAsia="Times New Roman" w:hAnsi="Arial" w:cs="Arial"/>
          <w:b/>
          <w:bCs/>
          <w:sz w:val="20"/>
          <w:lang w:val="de-DE" w:eastAsia="de-DE"/>
        </w:rPr>
        <w:t>Direct</w:t>
      </w:r>
      <w:proofErr w:type="spellEnd"/>
      <w:r w:rsidR="004143D9" w:rsidRPr="003D4843">
        <w:rPr>
          <w:rFonts w:ascii="Arial" w:eastAsia="Times New Roman" w:hAnsi="Arial" w:cs="Arial"/>
          <w:b/>
          <w:bCs/>
          <w:sz w:val="20"/>
          <w:lang w:val="de-DE" w:eastAsia="de-DE"/>
        </w:rPr>
        <w:t xml:space="preserve"> Drive Plattenspieler vor. Das neue SL-1210G-Modell übernimmt alle bewährten </w:t>
      </w:r>
      <w:r w:rsidR="00DE022B" w:rsidRPr="003D4843">
        <w:rPr>
          <w:rFonts w:ascii="Arial" w:eastAsia="Times New Roman" w:hAnsi="Arial" w:cs="Arial"/>
          <w:b/>
          <w:bCs/>
          <w:sz w:val="20"/>
          <w:lang w:val="de-DE" w:eastAsia="de-DE"/>
        </w:rPr>
        <w:t xml:space="preserve">und ausgereiften </w:t>
      </w:r>
      <w:r w:rsidR="004143D9" w:rsidRPr="003D4843">
        <w:rPr>
          <w:rFonts w:ascii="Arial" w:eastAsia="Times New Roman" w:hAnsi="Arial" w:cs="Arial"/>
          <w:b/>
          <w:bCs/>
          <w:sz w:val="20"/>
          <w:lang w:val="de-DE" w:eastAsia="de-DE"/>
        </w:rPr>
        <w:t xml:space="preserve">technischen Spezifikationen des SL-1200G und bereichert das Plattenspieler-Portfolio von Technics um einen weiteren zukünftigen Klassiker. </w:t>
      </w:r>
    </w:p>
    <w:p w14:paraId="69462F07" w14:textId="77777777" w:rsidR="00DE022B" w:rsidRPr="003D4843" w:rsidRDefault="00DE022B" w:rsidP="003D4843">
      <w:pPr>
        <w:spacing w:line="360" w:lineRule="auto"/>
        <w:jc w:val="both"/>
        <w:rPr>
          <w:rFonts w:ascii="Arial" w:eastAsia="Times New Roman" w:hAnsi="Arial" w:cs="Arial"/>
          <w:sz w:val="20"/>
          <w:lang w:val="de-DE" w:eastAsia="de-DE"/>
        </w:rPr>
      </w:pPr>
    </w:p>
    <w:p w14:paraId="753CC6D6" w14:textId="7A9D31F1" w:rsidR="004143D9" w:rsidRPr="003D4843" w:rsidRDefault="004143D9" w:rsidP="003D4843">
      <w:pPr>
        <w:spacing w:line="360" w:lineRule="auto"/>
        <w:jc w:val="both"/>
        <w:rPr>
          <w:rFonts w:ascii="Arial" w:hAnsi="Arial" w:cs="Arial"/>
          <w:color w:val="000000" w:themeColor="text1"/>
          <w:sz w:val="20"/>
          <w:lang w:val="de-DE"/>
        </w:rPr>
      </w:pPr>
      <w:r w:rsidRPr="003D4843">
        <w:rPr>
          <w:rFonts w:ascii="Arial" w:eastAsia="Times New Roman" w:hAnsi="Arial" w:cs="Arial"/>
          <w:sz w:val="20"/>
          <w:lang w:val="de-DE" w:eastAsia="de-DE"/>
        </w:rPr>
        <w:t>„Wir haben aus dem großen Erfolg der Limited Edition SL-1210GAE gelernt, die im Juni 2020 auf den Markt kam und praktisch fast sofort ausverkauft war“, sagt Frank Balzuweit</w:t>
      </w:r>
      <w:r w:rsidR="00D73B0E" w:rsidRPr="003D4843">
        <w:rPr>
          <w:rFonts w:ascii="Arial" w:eastAsia="Times New Roman" w:hAnsi="Arial" w:cs="Arial"/>
          <w:sz w:val="20"/>
          <w:lang w:val="de-DE" w:eastAsia="de-DE"/>
        </w:rPr>
        <w:t xml:space="preserve">, </w:t>
      </w:r>
      <w:r w:rsidR="00BD194A" w:rsidRPr="003D4843">
        <w:rPr>
          <w:rFonts w:ascii="Arial" w:eastAsia="Times New Roman" w:hAnsi="Arial" w:cs="Arial"/>
          <w:sz w:val="20"/>
          <w:lang w:val="de-DE" w:eastAsia="de-DE"/>
        </w:rPr>
        <w:t xml:space="preserve">Produktmanager Technics Europa. </w:t>
      </w:r>
      <w:r w:rsidRPr="003D4843">
        <w:rPr>
          <w:rFonts w:ascii="Arial" w:eastAsia="Times New Roman" w:hAnsi="Arial" w:cs="Arial"/>
          <w:sz w:val="20"/>
          <w:lang w:val="de-DE" w:eastAsia="de-DE"/>
        </w:rPr>
        <w:t>„</w:t>
      </w:r>
      <w:r w:rsidR="00BD194A" w:rsidRPr="003D4843">
        <w:rPr>
          <w:rFonts w:ascii="Arial" w:eastAsia="Times New Roman" w:hAnsi="Arial" w:cs="Arial"/>
          <w:sz w:val="20"/>
          <w:lang w:val="de-DE" w:eastAsia="de-DE"/>
        </w:rPr>
        <w:t>A</w:t>
      </w:r>
      <w:r w:rsidRPr="003D4843">
        <w:rPr>
          <w:rFonts w:ascii="Arial" w:eastAsia="Times New Roman" w:hAnsi="Arial" w:cs="Arial"/>
          <w:sz w:val="20"/>
          <w:lang w:val="de-DE" w:eastAsia="de-DE"/>
        </w:rPr>
        <w:t xml:space="preserve">m Markt gibt es eine große Nachfrage nach einer </w:t>
      </w:r>
      <w:r w:rsidR="00BD194A" w:rsidRPr="003D4843">
        <w:rPr>
          <w:rFonts w:ascii="Arial" w:eastAsia="Times New Roman" w:hAnsi="Arial" w:cs="Arial"/>
          <w:sz w:val="20"/>
          <w:lang w:val="de-DE" w:eastAsia="de-DE"/>
        </w:rPr>
        <w:t>´</w:t>
      </w:r>
      <w:r w:rsidRPr="003D4843">
        <w:rPr>
          <w:rFonts w:ascii="Arial" w:eastAsia="Times New Roman" w:hAnsi="Arial" w:cs="Arial"/>
          <w:sz w:val="20"/>
          <w:lang w:val="de-DE" w:eastAsia="de-DE"/>
        </w:rPr>
        <w:t>normalen</w:t>
      </w:r>
      <w:r w:rsidR="00BD194A" w:rsidRPr="003D4843">
        <w:rPr>
          <w:rFonts w:ascii="Arial" w:eastAsia="Times New Roman" w:hAnsi="Arial" w:cs="Arial"/>
          <w:sz w:val="20"/>
          <w:lang w:val="de-DE" w:eastAsia="de-DE"/>
        </w:rPr>
        <w:t>´</w:t>
      </w:r>
      <w:r w:rsidR="00CB72BE" w:rsidRPr="003D4843">
        <w:rPr>
          <w:rFonts w:ascii="Arial" w:eastAsia="Times New Roman" w:hAnsi="Arial" w:cs="Arial"/>
          <w:sz w:val="20"/>
          <w:lang w:val="de-DE" w:eastAsia="de-DE"/>
        </w:rPr>
        <w:t xml:space="preserve"> </w:t>
      </w:r>
      <w:r w:rsidRPr="003D4843">
        <w:rPr>
          <w:rFonts w:ascii="Arial" w:eastAsia="Times New Roman" w:hAnsi="Arial" w:cs="Arial"/>
          <w:sz w:val="20"/>
          <w:lang w:val="de-DE" w:eastAsia="de-DE"/>
        </w:rPr>
        <w:t xml:space="preserve">schwarzen Version </w:t>
      </w:r>
      <w:r w:rsidR="00CB72BE" w:rsidRPr="003D4843">
        <w:rPr>
          <w:rFonts w:ascii="Arial" w:eastAsia="Times New Roman" w:hAnsi="Arial" w:cs="Arial"/>
          <w:sz w:val="20"/>
          <w:lang w:val="de-DE" w:eastAsia="de-DE"/>
        </w:rPr>
        <w:t>unseres</w:t>
      </w:r>
      <w:r w:rsidRPr="003D4843">
        <w:rPr>
          <w:rFonts w:ascii="Arial" w:eastAsia="Times New Roman" w:hAnsi="Arial" w:cs="Arial"/>
          <w:sz w:val="20"/>
          <w:lang w:val="de-DE" w:eastAsia="de-DE"/>
        </w:rPr>
        <w:t xml:space="preserve"> Spitzenmodells aus der 1200er Serie. Neben </w:t>
      </w:r>
      <w:r w:rsidR="00BD194A" w:rsidRPr="003D4843">
        <w:rPr>
          <w:rFonts w:ascii="Arial" w:eastAsia="Times New Roman" w:hAnsi="Arial" w:cs="Arial"/>
          <w:sz w:val="20"/>
          <w:lang w:val="de-DE" w:eastAsia="de-DE"/>
        </w:rPr>
        <w:t>seiner</w:t>
      </w:r>
      <w:r w:rsidRPr="003D4843">
        <w:rPr>
          <w:rFonts w:ascii="Arial" w:eastAsia="Times New Roman" w:hAnsi="Arial" w:cs="Arial"/>
          <w:sz w:val="20"/>
          <w:lang w:val="de-DE" w:eastAsia="de-DE"/>
        </w:rPr>
        <w:t xml:space="preserve"> technologisch </w:t>
      </w:r>
      <w:r w:rsidR="00BD194A" w:rsidRPr="003D4843">
        <w:rPr>
          <w:rFonts w:ascii="Arial" w:eastAsia="Times New Roman" w:hAnsi="Arial" w:cs="Arial"/>
          <w:sz w:val="20"/>
          <w:lang w:val="de-DE" w:eastAsia="de-DE"/>
        </w:rPr>
        <w:t>bahnbrechenden</w:t>
      </w:r>
      <w:r w:rsidRPr="003D4843">
        <w:rPr>
          <w:rFonts w:ascii="Arial" w:eastAsia="Times New Roman" w:hAnsi="Arial" w:cs="Arial"/>
          <w:sz w:val="20"/>
          <w:lang w:val="de-DE" w:eastAsia="de-DE"/>
        </w:rPr>
        <w:t xml:space="preserve"> Konstruktion überzeugt dieser edle Klassiker durch eine </w:t>
      </w:r>
      <w:r w:rsidR="00BD194A" w:rsidRPr="003D4843">
        <w:rPr>
          <w:rFonts w:ascii="Arial" w:eastAsia="Times New Roman" w:hAnsi="Arial" w:cs="Arial"/>
          <w:sz w:val="20"/>
          <w:lang w:val="de-DE" w:eastAsia="de-DE"/>
        </w:rPr>
        <w:t>exzellente</w:t>
      </w:r>
      <w:r w:rsidRPr="003D4843">
        <w:rPr>
          <w:rFonts w:ascii="Arial" w:eastAsia="Times New Roman" w:hAnsi="Arial" w:cs="Arial"/>
          <w:sz w:val="20"/>
          <w:lang w:val="de-DE" w:eastAsia="de-DE"/>
        </w:rPr>
        <w:t xml:space="preserve"> Verarbeitung</w:t>
      </w:r>
      <w:r w:rsidR="00BD194A" w:rsidRPr="003D4843">
        <w:rPr>
          <w:rFonts w:ascii="Arial" w:eastAsia="Times New Roman" w:hAnsi="Arial" w:cs="Arial"/>
          <w:sz w:val="20"/>
          <w:lang w:val="de-DE" w:eastAsia="de-DE"/>
        </w:rPr>
        <w:t>squalität, die</w:t>
      </w:r>
      <w:r w:rsidRPr="003D4843">
        <w:rPr>
          <w:rFonts w:ascii="Arial" w:eastAsia="Times New Roman" w:hAnsi="Arial" w:cs="Arial"/>
          <w:sz w:val="20"/>
          <w:lang w:val="de-DE" w:eastAsia="de-DE"/>
        </w:rPr>
        <w:t xml:space="preserve"> </w:t>
      </w:r>
      <w:r w:rsidR="00BD194A" w:rsidRPr="003D4843">
        <w:rPr>
          <w:rFonts w:ascii="Arial" w:eastAsia="Times New Roman" w:hAnsi="Arial" w:cs="Arial"/>
          <w:sz w:val="20"/>
          <w:lang w:val="de-DE" w:eastAsia="de-DE"/>
        </w:rPr>
        <w:t xml:space="preserve">selbst </w:t>
      </w:r>
      <w:r w:rsidRPr="003D4843">
        <w:rPr>
          <w:rFonts w:ascii="Arial" w:eastAsia="Times New Roman" w:hAnsi="Arial" w:cs="Arial"/>
          <w:sz w:val="20"/>
          <w:lang w:val="de-DE" w:eastAsia="de-DE"/>
        </w:rPr>
        <w:t>höchste</w:t>
      </w:r>
      <w:r w:rsidR="00BD194A" w:rsidRPr="003D4843">
        <w:rPr>
          <w:rFonts w:ascii="Arial" w:eastAsia="Times New Roman" w:hAnsi="Arial" w:cs="Arial"/>
          <w:sz w:val="20"/>
          <w:lang w:val="de-DE" w:eastAsia="de-DE"/>
        </w:rPr>
        <w:t>n</w:t>
      </w:r>
      <w:r w:rsidRPr="003D4843">
        <w:rPr>
          <w:rFonts w:ascii="Arial" w:eastAsia="Times New Roman" w:hAnsi="Arial" w:cs="Arial"/>
          <w:sz w:val="20"/>
          <w:lang w:val="de-DE" w:eastAsia="de-DE"/>
        </w:rPr>
        <w:t xml:space="preserve"> Ansprüche</w:t>
      </w:r>
      <w:r w:rsidR="00BD194A" w:rsidRPr="003D4843">
        <w:rPr>
          <w:rFonts w:ascii="Arial" w:eastAsia="Times New Roman" w:hAnsi="Arial" w:cs="Arial"/>
          <w:sz w:val="20"/>
          <w:lang w:val="de-DE" w:eastAsia="de-DE"/>
        </w:rPr>
        <w:t>n gerecht wird</w:t>
      </w:r>
      <w:r w:rsidRPr="003D4843">
        <w:rPr>
          <w:rFonts w:ascii="Arial" w:eastAsia="Times New Roman" w:hAnsi="Arial" w:cs="Arial"/>
          <w:sz w:val="20"/>
          <w:lang w:val="de-DE" w:eastAsia="de-DE"/>
        </w:rPr>
        <w:t xml:space="preserve">. </w:t>
      </w:r>
      <w:r w:rsidR="009514AD" w:rsidRPr="003D4843">
        <w:rPr>
          <w:rFonts w:ascii="Arial" w:eastAsia="Times New Roman" w:hAnsi="Arial" w:cs="Arial"/>
          <w:sz w:val="20"/>
          <w:lang w:val="de-DE" w:eastAsia="de-DE"/>
        </w:rPr>
        <w:t>E</w:t>
      </w:r>
      <w:r w:rsidR="002979C4" w:rsidRPr="003D4843">
        <w:rPr>
          <w:rFonts w:ascii="Arial" w:eastAsia="Times New Roman" w:hAnsi="Arial" w:cs="Arial"/>
          <w:sz w:val="20"/>
          <w:lang w:val="de-DE" w:eastAsia="de-DE"/>
        </w:rPr>
        <w:t xml:space="preserve">ine </w:t>
      </w:r>
      <w:r w:rsidR="00BD194A" w:rsidRPr="003D4843">
        <w:rPr>
          <w:rFonts w:ascii="Arial" w:eastAsia="Times New Roman" w:hAnsi="Arial" w:cs="Arial"/>
          <w:sz w:val="20"/>
          <w:lang w:val="de-DE" w:eastAsia="de-DE"/>
        </w:rPr>
        <w:t>hochwertige</w:t>
      </w:r>
      <w:r w:rsidR="00F0769A" w:rsidRPr="003D4843">
        <w:rPr>
          <w:rFonts w:ascii="Arial" w:eastAsia="Times New Roman" w:hAnsi="Arial" w:cs="Arial"/>
          <w:sz w:val="20"/>
          <w:lang w:val="de-DE" w:eastAsia="de-DE"/>
        </w:rPr>
        <w:t xml:space="preserve"> </w:t>
      </w:r>
      <w:r w:rsidRPr="003D4843">
        <w:rPr>
          <w:rFonts w:ascii="Arial" w:eastAsia="Times New Roman" w:hAnsi="Arial" w:cs="Arial"/>
          <w:sz w:val="20"/>
          <w:lang w:val="de-DE" w:eastAsia="de-DE"/>
        </w:rPr>
        <w:t xml:space="preserve">schwarze Lackierung </w:t>
      </w:r>
      <w:r w:rsidR="002979C4" w:rsidRPr="003D4843">
        <w:rPr>
          <w:rFonts w:ascii="Arial" w:eastAsia="Times New Roman" w:hAnsi="Arial" w:cs="Arial"/>
          <w:sz w:val="20"/>
          <w:lang w:val="de-DE" w:eastAsia="de-DE"/>
        </w:rPr>
        <w:t>verleiht dem</w:t>
      </w:r>
      <w:r w:rsidRPr="003D4843">
        <w:rPr>
          <w:rFonts w:ascii="Arial" w:eastAsia="Times New Roman" w:hAnsi="Arial" w:cs="Arial"/>
          <w:sz w:val="20"/>
          <w:lang w:val="de-DE" w:eastAsia="de-DE"/>
        </w:rPr>
        <w:t xml:space="preserve"> neue</w:t>
      </w:r>
      <w:r w:rsidR="002979C4" w:rsidRPr="003D4843">
        <w:rPr>
          <w:rFonts w:ascii="Arial" w:eastAsia="Times New Roman" w:hAnsi="Arial" w:cs="Arial"/>
          <w:sz w:val="20"/>
          <w:lang w:val="de-DE" w:eastAsia="de-DE"/>
        </w:rPr>
        <w:t xml:space="preserve">n </w:t>
      </w:r>
      <w:r w:rsidRPr="003D4843">
        <w:rPr>
          <w:rFonts w:ascii="Arial" w:eastAsia="Times New Roman" w:hAnsi="Arial" w:cs="Arial"/>
          <w:sz w:val="20"/>
          <w:lang w:val="de-DE" w:eastAsia="de-DE"/>
        </w:rPr>
        <w:t xml:space="preserve">SL-1210G eine </w:t>
      </w:r>
      <w:r w:rsidR="00CB72BE" w:rsidRPr="003D4843">
        <w:rPr>
          <w:rFonts w:ascii="Arial" w:eastAsia="Times New Roman" w:hAnsi="Arial" w:cs="Arial"/>
          <w:sz w:val="20"/>
          <w:lang w:val="de-DE" w:eastAsia="de-DE"/>
        </w:rPr>
        <w:t xml:space="preserve">eindrucksvolle </w:t>
      </w:r>
      <w:r w:rsidRPr="003D4843">
        <w:rPr>
          <w:rFonts w:ascii="Arial" w:eastAsia="Times New Roman" w:hAnsi="Arial" w:cs="Arial"/>
          <w:sz w:val="20"/>
          <w:lang w:val="de-DE" w:eastAsia="de-DE"/>
        </w:rPr>
        <w:t>Aura echter Eleganz.“</w:t>
      </w:r>
    </w:p>
    <w:p w14:paraId="47F8B2C0" w14:textId="09F2C2D7" w:rsidR="00DB1159" w:rsidRPr="003D4843" w:rsidRDefault="00DB1159" w:rsidP="003D4843">
      <w:pPr>
        <w:spacing w:line="360" w:lineRule="auto"/>
        <w:jc w:val="both"/>
        <w:rPr>
          <w:rFonts w:ascii="Arial" w:hAnsi="Arial" w:cs="Arial"/>
          <w:color w:val="000000" w:themeColor="text1"/>
          <w:sz w:val="20"/>
          <w:lang w:val="de-DE" w:eastAsia="ja-JP"/>
        </w:rPr>
      </w:pPr>
    </w:p>
    <w:p w14:paraId="4129782A" w14:textId="3E7A4906" w:rsidR="00D61083" w:rsidRPr="003D4843" w:rsidRDefault="00D61083" w:rsidP="003D4843">
      <w:pPr>
        <w:spacing w:line="360" w:lineRule="auto"/>
        <w:jc w:val="both"/>
        <w:rPr>
          <w:rFonts w:ascii="Arial" w:hAnsi="Arial" w:cs="Arial"/>
          <w:color w:val="000000" w:themeColor="text1"/>
          <w:sz w:val="20"/>
          <w:lang w:val="de-DE" w:eastAsia="ja-JP"/>
        </w:rPr>
      </w:pPr>
      <w:r w:rsidRPr="003D4843">
        <w:rPr>
          <w:rFonts w:ascii="Arial" w:hAnsi="Arial" w:cs="Arial"/>
          <w:color w:val="000000" w:themeColor="text1"/>
          <w:sz w:val="20"/>
          <w:lang w:val="de-DE" w:eastAsia="ja-JP"/>
        </w:rPr>
        <w:t xml:space="preserve">Dank seiner </w:t>
      </w:r>
      <w:r w:rsidR="00CB72BE" w:rsidRPr="003D4843">
        <w:rPr>
          <w:rFonts w:ascii="Arial" w:hAnsi="Arial" w:cs="Arial"/>
          <w:color w:val="000000" w:themeColor="text1"/>
          <w:sz w:val="20"/>
          <w:lang w:val="de-DE" w:eastAsia="ja-JP"/>
        </w:rPr>
        <w:t>bestechenden</w:t>
      </w:r>
      <w:r w:rsidRPr="003D4843">
        <w:rPr>
          <w:rFonts w:ascii="Arial" w:hAnsi="Arial" w:cs="Arial"/>
          <w:color w:val="000000" w:themeColor="text1"/>
          <w:sz w:val="20"/>
          <w:lang w:val="de-DE" w:eastAsia="ja-JP"/>
        </w:rPr>
        <w:t xml:space="preserve"> Qualitäten und des enormen Klangpotentials definiert der SL-1210G </w:t>
      </w:r>
      <w:r w:rsidR="00CB72BE" w:rsidRPr="003D4843">
        <w:rPr>
          <w:rFonts w:ascii="Arial" w:hAnsi="Arial" w:cs="Arial"/>
          <w:color w:val="000000" w:themeColor="text1"/>
          <w:sz w:val="20"/>
          <w:lang w:val="de-DE" w:eastAsia="ja-JP"/>
        </w:rPr>
        <w:t>aller</w:t>
      </w:r>
      <w:r w:rsidRPr="003D4843">
        <w:rPr>
          <w:rFonts w:ascii="Arial" w:hAnsi="Arial" w:cs="Arial"/>
          <w:color w:val="000000" w:themeColor="text1"/>
          <w:sz w:val="20"/>
          <w:lang w:val="de-DE" w:eastAsia="ja-JP"/>
        </w:rPr>
        <w:t xml:space="preserve">höchste Standards unter den Plattenspielern. Er rechtfertigt den Einsatz der besten verfügbaren Tonabnehmer für einen </w:t>
      </w:r>
      <w:r w:rsidR="00733C5A" w:rsidRPr="003D4843">
        <w:rPr>
          <w:rFonts w:ascii="Arial" w:hAnsi="Arial" w:cs="Arial"/>
          <w:color w:val="000000" w:themeColor="text1"/>
          <w:sz w:val="20"/>
          <w:lang w:val="de-DE" w:eastAsia="ja-JP"/>
        </w:rPr>
        <w:t xml:space="preserve">begeisternden und </w:t>
      </w:r>
      <w:r w:rsidRPr="003D4843">
        <w:rPr>
          <w:rFonts w:ascii="Arial" w:hAnsi="Arial" w:cs="Arial"/>
          <w:color w:val="000000" w:themeColor="text1"/>
          <w:sz w:val="20"/>
          <w:lang w:val="de-DE" w:eastAsia="ja-JP"/>
        </w:rPr>
        <w:t>emotional ergreifenden Vinyl-Genuss.</w:t>
      </w:r>
    </w:p>
    <w:p w14:paraId="0EDBA9F6" w14:textId="1C13FDDD" w:rsidR="00476AC3" w:rsidRPr="003D4843" w:rsidRDefault="00476AC3" w:rsidP="003D4843">
      <w:pPr>
        <w:spacing w:line="360" w:lineRule="auto"/>
        <w:jc w:val="both"/>
        <w:rPr>
          <w:rFonts w:ascii="Arial" w:hAnsi="Arial" w:cs="Arial"/>
          <w:color w:val="000000" w:themeColor="text1"/>
          <w:sz w:val="20"/>
          <w:lang w:val="de-DE" w:eastAsia="ja-JP"/>
        </w:rPr>
      </w:pPr>
    </w:p>
    <w:p w14:paraId="45FEC34D" w14:textId="3AA152AE" w:rsidR="00476AC3" w:rsidRPr="003D4843" w:rsidRDefault="00C62532" w:rsidP="003D4843">
      <w:pPr>
        <w:spacing w:line="360" w:lineRule="auto"/>
        <w:jc w:val="both"/>
        <w:rPr>
          <w:rFonts w:ascii="Arial" w:hAnsi="Arial" w:cs="Arial"/>
          <w:color w:val="000000" w:themeColor="text1"/>
          <w:sz w:val="20"/>
          <w:lang w:val="de-DE" w:eastAsia="ja-JP"/>
        </w:rPr>
      </w:pPr>
      <w:r w:rsidRPr="003D4843">
        <w:rPr>
          <w:rFonts w:ascii="Arial" w:hAnsi="Arial" w:cs="Arial"/>
          <w:color w:val="000000" w:themeColor="text1"/>
          <w:sz w:val="20"/>
          <w:lang w:val="de-DE" w:eastAsia="ja-JP"/>
        </w:rPr>
        <w:t xml:space="preserve">Der </w:t>
      </w:r>
      <w:r w:rsidR="00F563AA" w:rsidRPr="003D4843">
        <w:rPr>
          <w:rFonts w:ascii="Arial" w:hAnsi="Arial" w:cs="Arial"/>
          <w:color w:val="000000" w:themeColor="text1"/>
          <w:sz w:val="20"/>
          <w:lang w:val="de-DE" w:eastAsia="ja-JP"/>
        </w:rPr>
        <w:t xml:space="preserve">SL-1210G </w:t>
      </w:r>
      <w:r w:rsidRPr="003D4843">
        <w:rPr>
          <w:rFonts w:ascii="Arial" w:hAnsi="Arial" w:cs="Arial"/>
          <w:color w:val="000000" w:themeColor="text1"/>
          <w:sz w:val="20"/>
          <w:lang w:val="de-DE" w:eastAsia="ja-JP"/>
        </w:rPr>
        <w:t>verfügt über folgende Features und technische Spezifikationen</w:t>
      </w:r>
      <w:r w:rsidR="00F563AA" w:rsidRPr="003D4843">
        <w:rPr>
          <w:rFonts w:ascii="Arial" w:hAnsi="Arial" w:cs="Arial"/>
          <w:color w:val="000000" w:themeColor="text1"/>
          <w:sz w:val="20"/>
          <w:lang w:val="de-DE" w:eastAsia="ja-JP"/>
        </w:rPr>
        <w:t>:</w:t>
      </w:r>
    </w:p>
    <w:p w14:paraId="5660C2AB" w14:textId="5918EBDE" w:rsidR="00452812" w:rsidRPr="003D4843" w:rsidRDefault="00452812" w:rsidP="003D4843">
      <w:pPr>
        <w:spacing w:line="360" w:lineRule="auto"/>
        <w:jc w:val="both"/>
        <w:rPr>
          <w:rFonts w:ascii="Arial" w:hAnsi="Arial" w:cs="Arial"/>
          <w:color w:val="000000" w:themeColor="text1"/>
          <w:sz w:val="20"/>
          <w:lang w:val="de-DE" w:eastAsia="ja-JP"/>
        </w:rPr>
      </w:pPr>
    </w:p>
    <w:p w14:paraId="2C0AE68B" w14:textId="71D00749" w:rsidR="002A3BE3" w:rsidRPr="003D4843" w:rsidRDefault="002A3BE3" w:rsidP="00A544BB">
      <w:pPr>
        <w:pStyle w:val="Listenabsatz"/>
        <w:numPr>
          <w:ilvl w:val="0"/>
          <w:numId w:val="35"/>
        </w:numPr>
        <w:spacing w:line="360" w:lineRule="auto"/>
        <w:jc w:val="both"/>
        <w:rPr>
          <w:rFonts w:ascii="Arial" w:hAnsi="Arial" w:cs="Arial"/>
          <w:color w:val="000000" w:themeColor="text1"/>
          <w:sz w:val="20"/>
          <w:szCs w:val="20"/>
          <w:lang w:val="de-DE"/>
        </w:rPr>
      </w:pPr>
      <w:r w:rsidRPr="003D4843">
        <w:rPr>
          <w:rFonts w:ascii="Arial" w:hAnsi="Arial" w:cs="Arial"/>
          <w:color w:val="000000" w:themeColor="text1"/>
          <w:sz w:val="20"/>
          <w:szCs w:val="20"/>
          <w:lang w:val="de-DE"/>
        </w:rPr>
        <w:t>Direkt</w:t>
      </w:r>
      <w:r w:rsidR="00D559C1" w:rsidRPr="003D4843">
        <w:rPr>
          <w:rFonts w:ascii="Arial" w:hAnsi="Arial" w:cs="Arial"/>
          <w:color w:val="000000" w:themeColor="text1"/>
          <w:sz w:val="20"/>
          <w:szCs w:val="20"/>
          <w:lang w:val="de-DE"/>
        </w:rPr>
        <w:t>a</w:t>
      </w:r>
      <w:r w:rsidRPr="003D4843">
        <w:rPr>
          <w:rFonts w:ascii="Arial" w:hAnsi="Arial" w:cs="Arial"/>
          <w:color w:val="000000" w:themeColor="text1"/>
          <w:sz w:val="20"/>
          <w:szCs w:val="20"/>
          <w:lang w:val="de-DE"/>
        </w:rPr>
        <w:t>ntrieb</w:t>
      </w:r>
      <w:r w:rsidR="00D559C1" w:rsidRPr="003D4843">
        <w:rPr>
          <w:rFonts w:ascii="Arial" w:hAnsi="Arial" w:cs="Arial"/>
          <w:color w:val="000000" w:themeColor="text1"/>
          <w:sz w:val="20"/>
          <w:szCs w:val="20"/>
          <w:lang w:val="de-DE"/>
        </w:rPr>
        <w:t>sm</w:t>
      </w:r>
      <w:r w:rsidRPr="003D4843">
        <w:rPr>
          <w:rFonts w:ascii="Arial" w:hAnsi="Arial" w:cs="Arial"/>
          <w:color w:val="000000" w:themeColor="text1"/>
          <w:sz w:val="20"/>
          <w:szCs w:val="20"/>
          <w:lang w:val="de-DE"/>
        </w:rPr>
        <w:t xml:space="preserve">otor </w:t>
      </w:r>
      <w:r w:rsidR="00D559C1" w:rsidRPr="003D4843">
        <w:rPr>
          <w:rFonts w:ascii="Arial" w:hAnsi="Arial" w:cs="Arial"/>
          <w:color w:val="000000" w:themeColor="text1"/>
          <w:sz w:val="20"/>
          <w:szCs w:val="20"/>
          <w:lang w:val="de-DE"/>
        </w:rPr>
        <w:t xml:space="preserve">ohne Eisenkern </w:t>
      </w:r>
      <w:r w:rsidRPr="003D4843">
        <w:rPr>
          <w:rFonts w:ascii="Arial" w:hAnsi="Arial" w:cs="Arial"/>
          <w:color w:val="000000" w:themeColor="text1"/>
          <w:sz w:val="20"/>
          <w:szCs w:val="20"/>
          <w:lang w:val="de-DE"/>
        </w:rPr>
        <w:t>mit Doppel</w:t>
      </w:r>
      <w:r w:rsidR="00D559C1" w:rsidRPr="003D4843">
        <w:rPr>
          <w:rFonts w:ascii="Arial" w:hAnsi="Arial" w:cs="Arial"/>
          <w:color w:val="000000" w:themeColor="text1"/>
          <w:sz w:val="20"/>
          <w:szCs w:val="20"/>
          <w:lang w:val="de-DE"/>
        </w:rPr>
        <w:t>r</w:t>
      </w:r>
      <w:r w:rsidRPr="003D4843">
        <w:rPr>
          <w:rFonts w:ascii="Arial" w:hAnsi="Arial" w:cs="Arial"/>
          <w:color w:val="000000" w:themeColor="text1"/>
          <w:sz w:val="20"/>
          <w:szCs w:val="20"/>
          <w:lang w:val="de-DE"/>
        </w:rPr>
        <w:t>otor</w:t>
      </w:r>
      <w:r w:rsidR="00BB2C5B" w:rsidRPr="003D4843">
        <w:rPr>
          <w:rFonts w:ascii="Arial" w:hAnsi="Arial" w:cs="Arial"/>
          <w:color w:val="000000" w:themeColor="text1"/>
          <w:sz w:val="20"/>
          <w:szCs w:val="20"/>
          <w:lang w:val="de-DE"/>
        </w:rPr>
        <w:t xml:space="preserve">-Aufbau </w:t>
      </w:r>
      <w:r w:rsidR="00CB72BE" w:rsidRPr="003D4843">
        <w:rPr>
          <w:rFonts w:ascii="Arial" w:hAnsi="Arial" w:cs="Arial"/>
          <w:color w:val="000000" w:themeColor="text1"/>
          <w:sz w:val="20"/>
          <w:szCs w:val="20"/>
          <w:lang w:val="de-DE"/>
        </w:rPr>
        <w:t xml:space="preserve">sorgt für </w:t>
      </w:r>
      <w:r w:rsidRPr="003D4843">
        <w:rPr>
          <w:rFonts w:ascii="Arial" w:hAnsi="Arial" w:cs="Arial"/>
          <w:color w:val="000000" w:themeColor="text1"/>
          <w:sz w:val="20"/>
          <w:szCs w:val="20"/>
          <w:lang w:val="de-DE"/>
        </w:rPr>
        <w:t xml:space="preserve">absolut </w:t>
      </w:r>
      <w:proofErr w:type="spellStart"/>
      <w:r w:rsidR="00D559C1" w:rsidRPr="003D4843">
        <w:rPr>
          <w:rFonts w:ascii="Arial" w:hAnsi="Arial" w:cs="Arial"/>
          <w:color w:val="000000" w:themeColor="text1"/>
          <w:sz w:val="20"/>
          <w:szCs w:val="20"/>
          <w:lang w:val="de-DE"/>
        </w:rPr>
        <w:t>ruckelfreien</w:t>
      </w:r>
      <w:proofErr w:type="spellEnd"/>
      <w:r w:rsidR="00D559C1" w:rsidRPr="003D4843">
        <w:rPr>
          <w:rFonts w:ascii="Arial" w:hAnsi="Arial" w:cs="Arial"/>
          <w:color w:val="000000" w:themeColor="text1"/>
          <w:sz w:val="20"/>
          <w:szCs w:val="20"/>
          <w:lang w:val="de-DE"/>
        </w:rPr>
        <w:t xml:space="preserve"> Antrieb </w:t>
      </w:r>
      <w:r w:rsidRPr="003D4843">
        <w:rPr>
          <w:rFonts w:ascii="Arial" w:hAnsi="Arial" w:cs="Arial"/>
          <w:color w:val="000000" w:themeColor="text1"/>
          <w:sz w:val="20"/>
          <w:szCs w:val="20"/>
          <w:lang w:val="de-DE"/>
        </w:rPr>
        <w:t xml:space="preserve">und </w:t>
      </w:r>
      <w:r w:rsidR="00466C39" w:rsidRPr="003D4843">
        <w:rPr>
          <w:rFonts w:ascii="Arial" w:hAnsi="Arial" w:cs="Arial"/>
          <w:color w:val="000000" w:themeColor="text1"/>
          <w:sz w:val="20"/>
          <w:szCs w:val="20"/>
          <w:lang w:val="de-DE"/>
        </w:rPr>
        <w:t xml:space="preserve">konstantes, </w:t>
      </w:r>
      <w:r w:rsidRPr="003D4843">
        <w:rPr>
          <w:rFonts w:ascii="Arial" w:hAnsi="Arial" w:cs="Arial"/>
          <w:color w:val="000000" w:themeColor="text1"/>
          <w:sz w:val="20"/>
          <w:szCs w:val="20"/>
          <w:lang w:val="de-DE"/>
        </w:rPr>
        <w:t>kraftvolles Dre</w:t>
      </w:r>
      <w:r w:rsidR="00D559C1" w:rsidRPr="003D4843">
        <w:rPr>
          <w:rFonts w:ascii="Arial" w:hAnsi="Arial" w:cs="Arial"/>
          <w:color w:val="000000" w:themeColor="text1"/>
          <w:sz w:val="20"/>
          <w:szCs w:val="20"/>
          <w:lang w:val="de-DE"/>
        </w:rPr>
        <w:t>h</w:t>
      </w:r>
      <w:r w:rsidRPr="003D4843">
        <w:rPr>
          <w:rFonts w:ascii="Arial" w:hAnsi="Arial" w:cs="Arial"/>
          <w:color w:val="000000" w:themeColor="text1"/>
          <w:sz w:val="20"/>
          <w:szCs w:val="20"/>
          <w:lang w:val="de-DE"/>
        </w:rPr>
        <w:t>moment</w:t>
      </w:r>
    </w:p>
    <w:p w14:paraId="04D56B36" w14:textId="7DDFFBDA" w:rsidR="00D559C1" w:rsidRPr="003D4843" w:rsidRDefault="00D559C1" w:rsidP="00A544BB">
      <w:pPr>
        <w:pStyle w:val="Listenabsatz"/>
        <w:numPr>
          <w:ilvl w:val="0"/>
          <w:numId w:val="35"/>
        </w:numPr>
        <w:spacing w:line="360" w:lineRule="auto"/>
        <w:jc w:val="both"/>
        <w:rPr>
          <w:rFonts w:ascii="Arial" w:hAnsi="Arial" w:cs="Arial"/>
          <w:color w:val="000000" w:themeColor="text1"/>
          <w:sz w:val="20"/>
          <w:szCs w:val="20"/>
          <w:lang w:val="de-DE"/>
        </w:rPr>
      </w:pPr>
      <w:r w:rsidRPr="003D4843">
        <w:rPr>
          <w:rFonts w:ascii="Arial" w:hAnsi="Arial" w:cs="Arial"/>
          <w:color w:val="000000" w:themeColor="text1"/>
          <w:sz w:val="20"/>
          <w:szCs w:val="20"/>
          <w:lang w:val="de-DE"/>
        </w:rPr>
        <w:t xml:space="preserve">Hybrid-Steuerung </w:t>
      </w:r>
      <w:r w:rsidR="001F6847" w:rsidRPr="003D4843">
        <w:rPr>
          <w:rFonts w:ascii="Arial" w:hAnsi="Arial" w:cs="Arial"/>
          <w:color w:val="000000" w:themeColor="text1"/>
          <w:sz w:val="20"/>
          <w:szCs w:val="20"/>
          <w:lang w:val="de-DE"/>
        </w:rPr>
        <w:t xml:space="preserve">zur Drehzahlregelung mit Hall-Sensor </w:t>
      </w:r>
      <w:r w:rsidR="00CB72BE" w:rsidRPr="003D4843">
        <w:rPr>
          <w:rFonts w:ascii="Arial" w:hAnsi="Arial" w:cs="Arial"/>
          <w:color w:val="000000" w:themeColor="text1"/>
          <w:sz w:val="20"/>
          <w:szCs w:val="20"/>
          <w:lang w:val="de-DE"/>
        </w:rPr>
        <w:t>kontrolliert</w:t>
      </w:r>
      <w:r w:rsidR="001F6847" w:rsidRPr="003D4843">
        <w:rPr>
          <w:rFonts w:ascii="Arial" w:hAnsi="Arial" w:cs="Arial"/>
          <w:color w:val="000000" w:themeColor="text1"/>
          <w:sz w:val="20"/>
          <w:szCs w:val="20"/>
          <w:lang w:val="de-DE"/>
        </w:rPr>
        <w:t xml:space="preserve"> hochpräzise </w:t>
      </w:r>
      <w:r w:rsidR="00CB72BE" w:rsidRPr="003D4843">
        <w:rPr>
          <w:rFonts w:ascii="Arial" w:hAnsi="Arial" w:cs="Arial"/>
          <w:color w:val="000000" w:themeColor="text1"/>
          <w:sz w:val="20"/>
          <w:szCs w:val="20"/>
          <w:lang w:val="de-DE"/>
        </w:rPr>
        <w:t>die</w:t>
      </w:r>
      <w:r w:rsidR="001F6847" w:rsidRPr="003D4843">
        <w:rPr>
          <w:rFonts w:ascii="Arial" w:hAnsi="Arial" w:cs="Arial"/>
          <w:color w:val="000000" w:themeColor="text1"/>
          <w:sz w:val="20"/>
          <w:szCs w:val="20"/>
          <w:lang w:val="de-DE"/>
        </w:rPr>
        <w:t xml:space="preserve"> Rotor-Position </w:t>
      </w:r>
      <w:r w:rsidR="00466C39" w:rsidRPr="003D4843">
        <w:rPr>
          <w:rFonts w:ascii="Arial" w:hAnsi="Arial" w:cs="Arial"/>
          <w:color w:val="000000" w:themeColor="text1"/>
          <w:sz w:val="20"/>
          <w:szCs w:val="20"/>
          <w:lang w:val="de-DE"/>
        </w:rPr>
        <w:t xml:space="preserve">und </w:t>
      </w:r>
      <w:r w:rsidR="00CB72BE" w:rsidRPr="003D4843">
        <w:rPr>
          <w:rFonts w:ascii="Arial" w:hAnsi="Arial" w:cs="Arial"/>
          <w:color w:val="000000" w:themeColor="text1"/>
          <w:sz w:val="20"/>
          <w:szCs w:val="20"/>
          <w:lang w:val="de-DE"/>
        </w:rPr>
        <w:t xml:space="preserve">stellt </w:t>
      </w:r>
      <w:r w:rsidR="00466C39" w:rsidRPr="003D4843">
        <w:rPr>
          <w:rFonts w:ascii="Arial" w:hAnsi="Arial" w:cs="Arial"/>
          <w:color w:val="000000" w:themeColor="text1"/>
          <w:sz w:val="20"/>
          <w:szCs w:val="20"/>
          <w:lang w:val="de-DE"/>
        </w:rPr>
        <w:t xml:space="preserve">perfekten Gleichlauf </w:t>
      </w:r>
      <w:r w:rsidR="001F6847" w:rsidRPr="003D4843">
        <w:rPr>
          <w:rFonts w:ascii="Arial" w:hAnsi="Arial" w:cs="Arial"/>
          <w:color w:val="000000" w:themeColor="text1"/>
          <w:sz w:val="20"/>
          <w:szCs w:val="20"/>
          <w:lang w:val="de-DE"/>
        </w:rPr>
        <w:t>für optimale Klangwiedergabe</w:t>
      </w:r>
      <w:r w:rsidR="00CB72BE" w:rsidRPr="003D4843">
        <w:rPr>
          <w:rFonts w:ascii="Arial" w:hAnsi="Arial" w:cs="Arial"/>
          <w:color w:val="000000" w:themeColor="text1"/>
          <w:sz w:val="20"/>
          <w:szCs w:val="20"/>
          <w:lang w:val="de-DE"/>
        </w:rPr>
        <w:t xml:space="preserve"> sicher</w:t>
      </w:r>
    </w:p>
    <w:p w14:paraId="78DA40E4" w14:textId="32ABBB97" w:rsidR="001F6847" w:rsidRPr="003D4843" w:rsidRDefault="001F6847" w:rsidP="00A544BB">
      <w:pPr>
        <w:pStyle w:val="Listenabsatz"/>
        <w:numPr>
          <w:ilvl w:val="0"/>
          <w:numId w:val="35"/>
        </w:numPr>
        <w:spacing w:line="360" w:lineRule="auto"/>
        <w:jc w:val="both"/>
        <w:rPr>
          <w:rFonts w:ascii="Arial" w:hAnsi="Arial" w:cs="Arial"/>
          <w:color w:val="000000" w:themeColor="text1"/>
          <w:sz w:val="20"/>
          <w:szCs w:val="20"/>
          <w:lang w:val="de-DE"/>
        </w:rPr>
      </w:pPr>
      <w:r w:rsidRPr="003D4843">
        <w:rPr>
          <w:rFonts w:ascii="Arial" w:hAnsi="Arial" w:cs="Arial"/>
          <w:color w:val="000000" w:themeColor="text1"/>
          <w:sz w:val="20"/>
          <w:szCs w:val="20"/>
          <w:lang w:val="de-DE"/>
        </w:rPr>
        <w:t xml:space="preserve">Hochempfindlicher und gleichzeitig robuster Tonarm aus </w:t>
      </w:r>
      <w:r w:rsidR="00466C39" w:rsidRPr="003D4843">
        <w:rPr>
          <w:rFonts w:ascii="Arial" w:hAnsi="Arial" w:cs="Arial"/>
          <w:color w:val="000000" w:themeColor="text1"/>
          <w:sz w:val="20"/>
          <w:szCs w:val="20"/>
          <w:lang w:val="de-DE"/>
        </w:rPr>
        <w:t xml:space="preserve">kaltgezogenem </w:t>
      </w:r>
      <w:r w:rsidRPr="003D4843">
        <w:rPr>
          <w:rFonts w:ascii="Arial" w:hAnsi="Arial" w:cs="Arial"/>
          <w:color w:val="000000" w:themeColor="text1"/>
          <w:sz w:val="20"/>
          <w:szCs w:val="20"/>
          <w:lang w:val="de-DE"/>
        </w:rPr>
        <w:t xml:space="preserve">Magnesium mit hoher innerer Dämpfung. </w:t>
      </w:r>
      <w:r w:rsidR="00CB72BE" w:rsidRPr="003D4843">
        <w:rPr>
          <w:rFonts w:ascii="Arial" w:hAnsi="Arial" w:cs="Arial"/>
          <w:color w:val="000000" w:themeColor="text1"/>
          <w:sz w:val="20"/>
          <w:szCs w:val="20"/>
          <w:lang w:val="de-DE"/>
        </w:rPr>
        <w:t xml:space="preserve">Extrem </w:t>
      </w:r>
      <w:r w:rsidRPr="003D4843">
        <w:rPr>
          <w:rFonts w:ascii="Arial" w:hAnsi="Arial" w:cs="Arial"/>
          <w:color w:val="000000" w:themeColor="text1"/>
          <w:sz w:val="20"/>
          <w:szCs w:val="20"/>
          <w:lang w:val="de-DE"/>
        </w:rPr>
        <w:t xml:space="preserve">präzise gefertigte Tonarmlager mit gefrästen </w:t>
      </w:r>
      <w:r w:rsidR="00466C39" w:rsidRPr="003D4843">
        <w:rPr>
          <w:rFonts w:ascii="Arial" w:hAnsi="Arial" w:cs="Arial"/>
          <w:color w:val="000000" w:themeColor="text1"/>
          <w:sz w:val="20"/>
          <w:szCs w:val="20"/>
          <w:lang w:val="de-DE"/>
        </w:rPr>
        <w:t>Lagerschalen</w:t>
      </w:r>
      <w:r w:rsidR="00CB72BE" w:rsidRPr="003D4843">
        <w:rPr>
          <w:rFonts w:ascii="Arial" w:hAnsi="Arial" w:cs="Arial"/>
          <w:color w:val="000000" w:themeColor="text1"/>
          <w:sz w:val="20"/>
          <w:szCs w:val="20"/>
          <w:lang w:val="de-DE"/>
        </w:rPr>
        <w:t xml:space="preserve"> bieten</w:t>
      </w:r>
      <w:r w:rsidRPr="003D4843">
        <w:rPr>
          <w:rFonts w:ascii="Arial" w:hAnsi="Arial" w:cs="Arial"/>
          <w:color w:val="000000" w:themeColor="text1"/>
          <w:sz w:val="20"/>
          <w:szCs w:val="20"/>
          <w:lang w:val="de-DE"/>
        </w:rPr>
        <w:t xml:space="preserve"> absolut </w:t>
      </w:r>
      <w:r w:rsidR="00466C39" w:rsidRPr="003D4843">
        <w:rPr>
          <w:rFonts w:ascii="Arial" w:hAnsi="Arial" w:cs="Arial"/>
          <w:color w:val="000000" w:themeColor="text1"/>
          <w:sz w:val="20"/>
          <w:szCs w:val="20"/>
          <w:lang w:val="de-DE"/>
        </w:rPr>
        <w:t>feinfühlige</w:t>
      </w:r>
      <w:r w:rsidRPr="003D4843">
        <w:rPr>
          <w:rFonts w:ascii="Arial" w:hAnsi="Arial" w:cs="Arial"/>
          <w:color w:val="000000" w:themeColor="text1"/>
          <w:sz w:val="20"/>
          <w:szCs w:val="20"/>
          <w:lang w:val="de-DE"/>
        </w:rPr>
        <w:t xml:space="preserve"> Beweglichkeit, um selbst feinste Musiksignale in der Plattenrille akkurat zu erfassen</w:t>
      </w:r>
    </w:p>
    <w:p w14:paraId="255FC266" w14:textId="18051277" w:rsidR="001F6847" w:rsidRPr="003D4843" w:rsidRDefault="001F6847" w:rsidP="00A544BB">
      <w:pPr>
        <w:pStyle w:val="Listenabsatz"/>
        <w:numPr>
          <w:ilvl w:val="0"/>
          <w:numId w:val="35"/>
        </w:numPr>
        <w:spacing w:line="360" w:lineRule="auto"/>
        <w:jc w:val="both"/>
        <w:rPr>
          <w:rFonts w:ascii="Arial" w:hAnsi="Arial" w:cs="Arial"/>
          <w:color w:val="000000" w:themeColor="text1"/>
          <w:sz w:val="20"/>
          <w:szCs w:val="20"/>
          <w:lang w:val="de-DE"/>
        </w:rPr>
      </w:pPr>
      <w:r w:rsidRPr="003D4843">
        <w:rPr>
          <w:rFonts w:ascii="Arial" w:hAnsi="Arial" w:cs="Arial"/>
          <w:color w:val="000000" w:themeColor="text1"/>
          <w:sz w:val="20"/>
          <w:szCs w:val="20"/>
          <w:lang w:val="de-DE" w:eastAsia="ja-JP"/>
        </w:rPr>
        <w:lastRenderedPageBreak/>
        <w:t>Dreischichtige</w:t>
      </w:r>
      <w:r w:rsidR="005B40CB" w:rsidRPr="003D4843">
        <w:rPr>
          <w:rFonts w:ascii="Arial" w:hAnsi="Arial" w:cs="Arial"/>
          <w:color w:val="000000" w:themeColor="text1"/>
          <w:sz w:val="20"/>
          <w:szCs w:val="20"/>
          <w:lang w:val="de-DE" w:eastAsia="ja-JP"/>
        </w:rPr>
        <w:t xml:space="preserve"> Plattenteller-K</w:t>
      </w:r>
      <w:r w:rsidRPr="003D4843">
        <w:rPr>
          <w:rFonts w:ascii="Arial" w:hAnsi="Arial" w:cs="Arial"/>
          <w:color w:val="000000" w:themeColor="text1"/>
          <w:sz w:val="20"/>
          <w:szCs w:val="20"/>
          <w:lang w:val="de-DE" w:eastAsia="ja-JP"/>
        </w:rPr>
        <w:t xml:space="preserve">onstruktion </w:t>
      </w:r>
      <w:r w:rsidR="005B40CB" w:rsidRPr="003D4843">
        <w:rPr>
          <w:rFonts w:ascii="Arial" w:hAnsi="Arial" w:cs="Arial"/>
          <w:color w:val="000000" w:themeColor="text1"/>
          <w:sz w:val="20"/>
          <w:szCs w:val="20"/>
          <w:lang w:val="de-DE" w:eastAsia="ja-JP"/>
        </w:rPr>
        <w:t xml:space="preserve">mit effektiver Dämpfung </w:t>
      </w:r>
      <w:r w:rsidR="00466C39" w:rsidRPr="003D4843">
        <w:rPr>
          <w:rFonts w:ascii="Arial" w:hAnsi="Arial" w:cs="Arial"/>
          <w:color w:val="000000" w:themeColor="text1"/>
          <w:sz w:val="20"/>
          <w:szCs w:val="20"/>
          <w:lang w:val="de-DE" w:eastAsia="ja-JP"/>
        </w:rPr>
        <w:t>von klang</w:t>
      </w:r>
      <w:r w:rsidR="005B40CB" w:rsidRPr="003D4843">
        <w:rPr>
          <w:rFonts w:ascii="Arial" w:hAnsi="Arial" w:cs="Arial"/>
          <w:color w:val="000000" w:themeColor="text1"/>
          <w:sz w:val="20"/>
          <w:szCs w:val="20"/>
          <w:lang w:val="de-DE" w:eastAsia="ja-JP"/>
        </w:rPr>
        <w:t>störende</w:t>
      </w:r>
      <w:r w:rsidR="00466C39" w:rsidRPr="003D4843">
        <w:rPr>
          <w:rFonts w:ascii="Arial" w:hAnsi="Arial" w:cs="Arial"/>
          <w:color w:val="000000" w:themeColor="text1"/>
          <w:sz w:val="20"/>
          <w:szCs w:val="20"/>
          <w:lang w:val="de-DE" w:eastAsia="ja-JP"/>
        </w:rPr>
        <w:t>n</w:t>
      </w:r>
      <w:r w:rsidR="005B40CB" w:rsidRPr="003D4843">
        <w:rPr>
          <w:rFonts w:ascii="Arial" w:hAnsi="Arial" w:cs="Arial"/>
          <w:color w:val="000000" w:themeColor="text1"/>
          <w:sz w:val="20"/>
          <w:szCs w:val="20"/>
          <w:lang w:val="de-DE" w:eastAsia="ja-JP"/>
        </w:rPr>
        <w:t xml:space="preserve"> Vibrationen </w:t>
      </w:r>
      <w:r w:rsidR="00C072E2" w:rsidRPr="003D4843">
        <w:rPr>
          <w:rFonts w:ascii="Arial" w:hAnsi="Arial" w:cs="Arial"/>
          <w:color w:val="000000" w:themeColor="text1"/>
          <w:sz w:val="20"/>
          <w:szCs w:val="20"/>
          <w:lang w:val="de-DE" w:eastAsia="ja-JP"/>
        </w:rPr>
        <w:t>unterstützt</w:t>
      </w:r>
      <w:r w:rsidR="005B40CB" w:rsidRPr="003D4843">
        <w:rPr>
          <w:rFonts w:ascii="Arial" w:hAnsi="Arial" w:cs="Arial"/>
          <w:color w:val="000000" w:themeColor="text1"/>
          <w:sz w:val="20"/>
          <w:szCs w:val="20"/>
          <w:lang w:val="de-DE" w:eastAsia="ja-JP"/>
        </w:rPr>
        <w:t xml:space="preserve"> eine verzerrungsfreie Abtastung der Schallplatte. Jeder einzelne Plattenteller wird im Werk zudem </w:t>
      </w:r>
      <w:r w:rsidR="00466C39" w:rsidRPr="003D4843">
        <w:rPr>
          <w:rFonts w:ascii="Arial" w:hAnsi="Arial" w:cs="Arial"/>
          <w:color w:val="000000" w:themeColor="text1"/>
          <w:sz w:val="20"/>
          <w:szCs w:val="20"/>
          <w:lang w:val="de-DE" w:eastAsia="ja-JP"/>
        </w:rPr>
        <w:t xml:space="preserve">akribisch </w:t>
      </w:r>
      <w:r w:rsidR="005B40CB" w:rsidRPr="003D4843">
        <w:rPr>
          <w:rFonts w:ascii="Arial" w:hAnsi="Arial" w:cs="Arial"/>
          <w:color w:val="000000" w:themeColor="text1"/>
          <w:sz w:val="20"/>
          <w:szCs w:val="20"/>
          <w:lang w:val="de-DE" w:eastAsia="ja-JP"/>
        </w:rPr>
        <w:t>perfekt ausgewuchtet</w:t>
      </w:r>
    </w:p>
    <w:p w14:paraId="09EFC848" w14:textId="03D5E020" w:rsidR="005B40CB" w:rsidRPr="003D4843" w:rsidRDefault="005B40CB" w:rsidP="00A544BB">
      <w:pPr>
        <w:pStyle w:val="Listenabsatz"/>
        <w:numPr>
          <w:ilvl w:val="0"/>
          <w:numId w:val="35"/>
        </w:numPr>
        <w:spacing w:line="360" w:lineRule="auto"/>
        <w:jc w:val="both"/>
        <w:rPr>
          <w:rFonts w:ascii="Arial" w:hAnsi="Arial" w:cs="Arial"/>
          <w:color w:val="000000" w:themeColor="text1"/>
          <w:sz w:val="20"/>
          <w:szCs w:val="20"/>
          <w:lang w:val="de-DE"/>
        </w:rPr>
      </w:pPr>
      <w:r w:rsidRPr="003D4843">
        <w:rPr>
          <w:rFonts w:ascii="Arial" w:hAnsi="Arial" w:cs="Arial"/>
          <w:color w:val="000000" w:themeColor="text1"/>
          <w:sz w:val="20"/>
          <w:szCs w:val="20"/>
          <w:lang w:val="de-DE"/>
        </w:rPr>
        <w:t>Vierschichtige Zarge</w:t>
      </w:r>
      <w:r w:rsidR="00C072E2" w:rsidRPr="003D4843">
        <w:rPr>
          <w:rFonts w:ascii="Arial" w:hAnsi="Arial" w:cs="Arial"/>
          <w:color w:val="000000" w:themeColor="text1"/>
          <w:sz w:val="20"/>
          <w:szCs w:val="20"/>
          <w:lang w:val="de-DE"/>
        </w:rPr>
        <w:t xml:space="preserve">: Eine </w:t>
      </w:r>
      <w:proofErr w:type="gramStart"/>
      <w:r w:rsidR="008826BB" w:rsidRPr="003D4843">
        <w:rPr>
          <w:rFonts w:ascii="Arial" w:hAnsi="Arial" w:cs="Arial"/>
          <w:color w:val="000000" w:themeColor="text1"/>
          <w:sz w:val="20"/>
          <w:szCs w:val="20"/>
          <w:lang w:val="de-DE"/>
        </w:rPr>
        <w:t>extrem verwindungssteife</w:t>
      </w:r>
      <w:proofErr w:type="gramEnd"/>
      <w:r w:rsidR="008826BB" w:rsidRPr="003D4843">
        <w:rPr>
          <w:rFonts w:ascii="Arial" w:hAnsi="Arial" w:cs="Arial"/>
          <w:color w:val="000000" w:themeColor="text1"/>
          <w:sz w:val="20"/>
          <w:szCs w:val="20"/>
          <w:lang w:val="de-DE"/>
        </w:rPr>
        <w:t xml:space="preserve"> Ko</w:t>
      </w:r>
      <w:r w:rsidRPr="003D4843">
        <w:rPr>
          <w:rFonts w:ascii="Arial" w:hAnsi="Arial" w:cs="Arial"/>
          <w:color w:val="000000" w:themeColor="text1"/>
          <w:sz w:val="20"/>
          <w:szCs w:val="20"/>
          <w:lang w:val="de-DE"/>
        </w:rPr>
        <w:t>nstruktion</w:t>
      </w:r>
      <w:r w:rsidR="008826BB" w:rsidRPr="003D4843">
        <w:rPr>
          <w:rFonts w:ascii="Arial" w:hAnsi="Arial" w:cs="Arial"/>
          <w:color w:val="000000" w:themeColor="text1"/>
          <w:sz w:val="20"/>
          <w:szCs w:val="20"/>
          <w:lang w:val="de-DE"/>
        </w:rPr>
        <w:t xml:space="preserve"> </w:t>
      </w:r>
      <w:r w:rsidRPr="003D4843">
        <w:rPr>
          <w:rFonts w:ascii="Arial" w:hAnsi="Arial" w:cs="Arial"/>
          <w:color w:val="000000" w:themeColor="text1"/>
          <w:sz w:val="20"/>
          <w:szCs w:val="20"/>
          <w:lang w:val="de-DE"/>
        </w:rPr>
        <w:t>mit einer be</w:t>
      </w:r>
      <w:r w:rsidR="008826BB" w:rsidRPr="003D4843">
        <w:rPr>
          <w:rFonts w:ascii="Arial" w:hAnsi="Arial" w:cs="Arial"/>
          <w:color w:val="000000" w:themeColor="text1"/>
          <w:sz w:val="20"/>
          <w:szCs w:val="20"/>
          <w:lang w:val="de-DE"/>
        </w:rPr>
        <w:t>s</w:t>
      </w:r>
      <w:r w:rsidRPr="003D4843">
        <w:rPr>
          <w:rFonts w:ascii="Arial" w:hAnsi="Arial" w:cs="Arial"/>
          <w:color w:val="000000" w:themeColor="text1"/>
          <w:sz w:val="20"/>
          <w:szCs w:val="20"/>
          <w:lang w:val="de-DE"/>
        </w:rPr>
        <w:t>onders schweren Deckplatte aus Aluminium und hochdämpfenden Silikonlagen für</w:t>
      </w:r>
      <w:r w:rsidR="008826BB" w:rsidRPr="003D4843">
        <w:rPr>
          <w:rFonts w:ascii="Arial" w:hAnsi="Arial" w:cs="Arial"/>
          <w:color w:val="000000" w:themeColor="text1"/>
          <w:sz w:val="20"/>
          <w:szCs w:val="20"/>
          <w:lang w:val="de-DE"/>
        </w:rPr>
        <w:t xml:space="preserve"> </w:t>
      </w:r>
      <w:r w:rsidR="00C072E2" w:rsidRPr="003D4843">
        <w:rPr>
          <w:rFonts w:ascii="Arial" w:hAnsi="Arial" w:cs="Arial"/>
          <w:color w:val="000000" w:themeColor="text1"/>
          <w:sz w:val="20"/>
          <w:szCs w:val="20"/>
          <w:lang w:val="de-DE"/>
        </w:rPr>
        <w:t xml:space="preserve">eine </w:t>
      </w:r>
      <w:r w:rsidR="008826BB" w:rsidRPr="003D4843">
        <w:rPr>
          <w:rFonts w:ascii="Arial" w:hAnsi="Arial" w:cs="Arial"/>
          <w:color w:val="000000" w:themeColor="text1"/>
          <w:sz w:val="20"/>
          <w:szCs w:val="20"/>
          <w:lang w:val="de-DE"/>
        </w:rPr>
        <w:t xml:space="preserve">effektive Unterdrückung von Resonanzen bieten beste Voraussetzungen für </w:t>
      </w:r>
      <w:r w:rsidR="008F4A0B" w:rsidRPr="003D4843">
        <w:rPr>
          <w:rFonts w:ascii="Arial" w:hAnsi="Arial" w:cs="Arial"/>
          <w:color w:val="000000" w:themeColor="text1"/>
          <w:sz w:val="20"/>
          <w:szCs w:val="20"/>
          <w:lang w:val="de-DE"/>
        </w:rPr>
        <w:t xml:space="preserve">eine </w:t>
      </w:r>
      <w:r w:rsidR="00466C39" w:rsidRPr="003D4843">
        <w:rPr>
          <w:rFonts w:ascii="Arial" w:hAnsi="Arial" w:cs="Arial"/>
          <w:color w:val="000000" w:themeColor="text1"/>
          <w:sz w:val="20"/>
          <w:szCs w:val="20"/>
          <w:lang w:val="de-DE"/>
        </w:rPr>
        <w:t>bestechende,</w:t>
      </w:r>
      <w:r w:rsidR="008826BB" w:rsidRPr="003D4843">
        <w:rPr>
          <w:rFonts w:ascii="Arial" w:hAnsi="Arial" w:cs="Arial"/>
          <w:color w:val="000000" w:themeColor="text1"/>
          <w:sz w:val="20"/>
          <w:szCs w:val="20"/>
          <w:lang w:val="de-DE"/>
        </w:rPr>
        <w:t xml:space="preserve"> unverfälschte Abtastung feinster Details jeder Schallplatte</w:t>
      </w:r>
    </w:p>
    <w:p w14:paraId="2C1D8402" w14:textId="77777777" w:rsidR="00452812" w:rsidRPr="003D4843" w:rsidRDefault="00452812" w:rsidP="003D4843">
      <w:pPr>
        <w:pStyle w:val="Listenabsatz"/>
        <w:spacing w:line="360" w:lineRule="auto"/>
        <w:jc w:val="both"/>
        <w:rPr>
          <w:rFonts w:ascii="Arial" w:hAnsi="Arial" w:cs="Arial"/>
          <w:color w:val="000000" w:themeColor="text1"/>
          <w:sz w:val="20"/>
          <w:szCs w:val="20"/>
          <w:lang w:val="de-DE" w:eastAsia="ja-JP"/>
        </w:rPr>
      </w:pPr>
    </w:p>
    <w:p w14:paraId="433F2689" w14:textId="36BBB075" w:rsidR="00187D6F" w:rsidRPr="003D4843" w:rsidRDefault="003D4843" w:rsidP="003D4843">
      <w:pPr>
        <w:spacing w:line="360" w:lineRule="auto"/>
        <w:jc w:val="center"/>
        <w:rPr>
          <w:rFonts w:ascii="Arial" w:hAnsi="Arial" w:cs="Arial"/>
          <w:b/>
          <w:bCs/>
          <w:color w:val="000000" w:themeColor="text1"/>
          <w:sz w:val="20"/>
          <w:lang w:val="de-DE"/>
        </w:rPr>
      </w:pPr>
      <w:r w:rsidRPr="003D4843">
        <w:rPr>
          <w:rFonts w:ascii="Arial" w:hAnsi="Arial" w:cs="Arial"/>
          <w:b/>
          <w:bCs/>
          <w:color w:val="000000" w:themeColor="text1"/>
          <w:sz w:val="20"/>
          <w:lang w:val="de-DE"/>
        </w:rPr>
        <w:t>Preise und Verfügbarkeit</w:t>
      </w:r>
    </w:p>
    <w:p w14:paraId="4BC15522" w14:textId="4CDCD788" w:rsidR="00A12DC7" w:rsidRPr="003D4843" w:rsidRDefault="008826BB" w:rsidP="003D4843">
      <w:pPr>
        <w:spacing w:line="360" w:lineRule="auto"/>
        <w:jc w:val="both"/>
        <w:rPr>
          <w:rFonts w:ascii="Arial" w:hAnsi="Arial" w:cs="Arial"/>
          <w:color w:val="000000" w:themeColor="text1"/>
          <w:sz w:val="20"/>
          <w:lang w:val="de-DE"/>
        </w:rPr>
      </w:pPr>
      <w:r w:rsidRPr="003D4843">
        <w:rPr>
          <w:rFonts w:ascii="Arial" w:hAnsi="Arial" w:cs="Arial"/>
          <w:color w:val="000000" w:themeColor="text1"/>
          <w:sz w:val="20"/>
          <w:lang w:val="de-DE"/>
        </w:rPr>
        <w:t>Der Technics</w:t>
      </w:r>
      <w:r w:rsidR="00204567" w:rsidRPr="003D4843">
        <w:rPr>
          <w:rFonts w:ascii="Arial" w:hAnsi="Arial" w:cs="Arial"/>
          <w:color w:val="000000" w:themeColor="text1"/>
          <w:sz w:val="20"/>
          <w:lang w:val="de-DE"/>
        </w:rPr>
        <w:t xml:space="preserve"> SL-12</w:t>
      </w:r>
      <w:r w:rsidR="0039404A" w:rsidRPr="003D4843">
        <w:rPr>
          <w:rFonts w:ascii="Arial" w:hAnsi="Arial" w:cs="Arial"/>
          <w:color w:val="000000" w:themeColor="text1"/>
          <w:sz w:val="20"/>
          <w:lang w:val="de-DE"/>
        </w:rPr>
        <w:t>10G</w:t>
      </w:r>
      <w:r w:rsidR="00C05E73" w:rsidRPr="003D4843">
        <w:rPr>
          <w:rFonts w:ascii="Arial" w:hAnsi="Arial" w:cs="Arial"/>
          <w:color w:val="000000" w:themeColor="text1"/>
          <w:sz w:val="20"/>
          <w:lang w:val="de-DE"/>
        </w:rPr>
        <w:t>EG-K</w:t>
      </w:r>
      <w:r w:rsidR="00204567" w:rsidRPr="003D4843">
        <w:rPr>
          <w:rFonts w:ascii="Arial" w:hAnsi="Arial" w:cs="Arial"/>
          <w:color w:val="000000" w:themeColor="text1"/>
          <w:sz w:val="20"/>
          <w:lang w:val="de-DE"/>
        </w:rPr>
        <w:t xml:space="preserve"> </w:t>
      </w:r>
      <w:r w:rsidRPr="003D4843">
        <w:rPr>
          <w:rFonts w:ascii="Arial" w:hAnsi="Arial" w:cs="Arial"/>
          <w:color w:val="000000" w:themeColor="text1"/>
          <w:sz w:val="20"/>
          <w:lang w:val="de-DE"/>
        </w:rPr>
        <w:t xml:space="preserve">ist ab Oktober 2021 </w:t>
      </w:r>
      <w:r w:rsidR="00C05E73" w:rsidRPr="003D4843">
        <w:rPr>
          <w:rFonts w:ascii="Arial" w:hAnsi="Arial" w:cs="Arial"/>
          <w:color w:val="000000" w:themeColor="text1"/>
          <w:sz w:val="20"/>
          <w:lang w:val="de-DE"/>
        </w:rPr>
        <w:t xml:space="preserve">für 3.999 Euro (UVP) </w:t>
      </w:r>
      <w:r w:rsidRPr="003D4843">
        <w:rPr>
          <w:rFonts w:ascii="Arial" w:hAnsi="Arial" w:cs="Arial"/>
          <w:color w:val="000000" w:themeColor="text1"/>
          <w:sz w:val="20"/>
          <w:lang w:val="de-DE"/>
        </w:rPr>
        <w:t>erhältlich</w:t>
      </w:r>
      <w:r w:rsidR="00F563AA" w:rsidRPr="003D4843">
        <w:rPr>
          <w:rFonts w:ascii="Arial" w:hAnsi="Arial" w:cs="Arial"/>
          <w:color w:val="000000" w:themeColor="text1"/>
          <w:sz w:val="20"/>
          <w:lang w:val="de-DE"/>
        </w:rPr>
        <w:t>.</w:t>
      </w:r>
    </w:p>
    <w:p w14:paraId="489D97B0" w14:textId="60D121AA" w:rsidR="00E1352F" w:rsidRPr="003D4843" w:rsidRDefault="00E1352F" w:rsidP="003D4843">
      <w:pPr>
        <w:spacing w:line="360" w:lineRule="auto"/>
        <w:jc w:val="both"/>
        <w:rPr>
          <w:rFonts w:ascii="Arial" w:hAnsi="Arial" w:cs="Arial"/>
          <w:sz w:val="20"/>
          <w:lang w:val="de-DE"/>
        </w:rPr>
      </w:pPr>
    </w:p>
    <w:p w14:paraId="1B8A2D85" w14:textId="52C322B7" w:rsidR="00187D6F" w:rsidRPr="003D4843" w:rsidRDefault="00535CDC" w:rsidP="003D4843">
      <w:pPr>
        <w:spacing w:line="360" w:lineRule="auto"/>
        <w:jc w:val="center"/>
        <w:rPr>
          <w:rFonts w:ascii="Arial" w:hAnsi="Arial" w:cs="Arial"/>
          <w:b/>
          <w:color w:val="000000" w:themeColor="text1"/>
          <w:sz w:val="20"/>
          <w:lang w:val="de-DE" w:eastAsia="ja-JP"/>
        </w:rPr>
      </w:pPr>
      <w:r w:rsidRPr="003D4843">
        <w:rPr>
          <w:rFonts w:ascii="Arial" w:hAnsi="Arial" w:cs="Arial"/>
          <w:b/>
          <w:color w:val="000000" w:themeColor="text1"/>
          <w:sz w:val="20"/>
          <w:lang w:val="de-DE" w:eastAsia="ja-JP"/>
        </w:rPr>
        <w:t>Über die</w:t>
      </w:r>
      <w:r w:rsidR="00187D6F" w:rsidRPr="003D4843">
        <w:rPr>
          <w:rFonts w:ascii="Arial" w:hAnsi="Arial" w:cs="Arial"/>
          <w:b/>
          <w:color w:val="000000" w:themeColor="text1"/>
          <w:sz w:val="20"/>
          <w:lang w:val="de-DE" w:eastAsia="ja-JP"/>
        </w:rPr>
        <w:t xml:space="preserve"> Technics 1200 Serie</w:t>
      </w:r>
    </w:p>
    <w:p w14:paraId="478345BF" w14:textId="72507FE1" w:rsidR="000176EC" w:rsidRPr="003D4843" w:rsidRDefault="000176EC" w:rsidP="00A544BB">
      <w:pPr>
        <w:spacing w:line="360" w:lineRule="auto"/>
        <w:jc w:val="both"/>
        <w:rPr>
          <w:rFonts w:ascii="Arial" w:eastAsia="Times New Roman" w:hAnsi="Arial" w:cs="Arial"/>
          <w:sz w:val="20"/>
          <w:lang w:val="de-DE" w:eastAsia="de-DE"/>
        </w:rPr>
      </w:pPr>
      <w:r w:rsidRPr="003D4843">
        <w:rPr>
          <w:rFonts w:ascii="Arial" w:eastAsia="Times New Roman" w:hAnsi="Arial" w:cs="Arial"/>
          <w:sz w:val="20"/>
          <w:lang w:val="de-DE" w:eastAsia="de-DE"/>
        </w:rPr>
        <w:t>Der SL-1200 Plattenspieler wurde erstmals im Jahr 1972 im Markt eingeführt. Seitdem hat er sich mit 3,5 Millionen Exemplaren als meistverkauftes Modell etabliert. Erfolgstreiber waren vor allem das starke Drehmoment, die einfache Bedienung und die Langlebigkeit des Produkts. Der Plattenspieler ist besonders bei Audio-Enthusiasten und DJs beliebt, die dazu beitrugen, dass die DJ-Kultur eine Begeisterung für elektronische Tanzmusik entwickelte. Dieses Modell wird auch heute noch von DJs auf der ganzen Welt gelobt.</w:t>
      </w:r>
      <w:r w:rsidR="00425598" w:rsidRPr="003D4843">
        <w:rPr>
          <w:rFonts w:ascii="Arial" w:eastAsia="Times New Roman" w:hAnsi="Arial" w:cs="Arial"/>
          <w:sz w:val="20"/>
          <w:lang w:val="de-DE" w:eastAsia="de-DE"/>
        </w:rPr>
        <w:t xml:space="preserve"> </w:t>
      </w:r>
      <w:r w:rsidRPr="003D4843">
        <w:rPr>
          <w:rFonts w:ascii="Arial" w:hAnsi="Arial" w:cs="Arial"/>
          <w:color w:val="000000" w:themeColor="text1"/>
          <w:sz w:val="20"/>
          <w:lang w:val="de-DE" w:eastAsia="ja-JP"/>
        </w:rPr>
        <w:t>Nach der Rückkehr der Marke Technics im Jahr 2014</w:t>
      </w:r>
      <w:r w:rsidR="00C072E2" w:rsidRPr="003D4843">
        <w:rPr>
          <w:rFonts w:ascii="Arial" w:hAnsi="Arial" w:cs="Arial"/>
          <w:color w:val="000000" w:themeColor="text1"/>
          <w:sz w:val="20"/>
          <w:lang w:val="de-DE" w:eastAsia="ja-JP"/>
        </w:rPr>
        <w:t xml:space="preserve"> </w:t>
      </w:r>
      <w:r w:rsidRPr="003D4843">
        <w:rPr>
          <w:rFonts w:ascii="Arial" w:hAnsi="Arial" w:cs="Arial"/>
          <w:color w:val="000000" w:themeColor="text1"/>
          <w:sz w:val="20"/>
          <w:lang w:val="de-DE" w:eastAsia="ja-JP"/>
        </w:rPr>
        <w:t xml:space="preserve">wurde mit der limitierten Auflage des SL-1200GAE im Jahr 2016 </w:t>
      </w:r>
      <w:r w:rsidR="00EC3299" w:rsidRPr="003D4843">
        <w:rPr>
          <w:rFonts w:ascii="Arial" w:hAnsi="Arial" w:cs="Arial"/>
          <w:color w:val="000000" w:themeColor="text1"/>
          <w:sz w:val="20"/>
          <w:lang w:val="de-DE" w:eastAsia="ja-JP"/>
        </w:rPr>
        <w:t xml:space="preserve">regelrecht </w:t>
      </w:r>
      <w:r w:rsidRPr="003D4843">
        <w:rPr>
          <w:rFonts w:ascii="Arial" w:hAnsi="Arial" w:cs="Arial"/>
          <w:color w:val="000000" w:themeColor="text1"/>
          <w:sz w:val="20"/>
          <w:lang w:val="de-DE" w:eastAsia="ja-JP"/>
        </w:rPr>
        <w:t xml:space="preserve">ein neuer Standard unter den Plattenspielern definiert. Sein komplett neu entwickelter, eisenkernloser Direktantriebsmotor setzte mit </w:t>
      </w:r>
      <w:proofErr w:type="spellStart"/>
      <w:r w:rsidRPr="003D4843">
        <w:rPr>
          <w:rFonts w:ascii="Arial" w:hAnsi="Arial" w:cs="Arial"/>
          <w:color w:val="000000" w:themeColor="text1"/>
          <w:sz w:val="20"/>
          <w:lang w:val="de-DE" w:eastAsia="ja-JP"/>
        </w:rPr>
        <w:t>ruckelfreiem</w:t>
      </w:r>
      <w:proofErr w:type="spellEnd"/>
      <w:r w:rsidRPr="003D4843">
        <w:rPr>
          <w:rFonts w:ascii="Arial" w:hAnsi="Arial" w:cs="Arial"/>
          <w:color w:val="000000" w:themeColor="text1"/>
          <w:sz w:val="20"/>
          <w:lang w:val="de-DE" w:eastAsia="ja-JP"/>
        </w:rPr>
        <w:t xml:space="preserve"> Antrieb und </w:t>
      </w:r>
      <w:proofErr w:type="gramStart"/>
      <w:r w:rsidRPr="003D4843">
        <w:rPr>
          <w:rFonts w:ascii="Arial" w:hAnsi="Arial" w:cs="Arial"/>
          <w:color w:val="000000" w:themeColor="text1"/>
          <w:sz w:val="20"/>
          <w:lang w:val="de-DE" w:eastAsia="ja-JP"/>
        </w:rPr>
        <w:t>extrem stabiler</w:t>
      </w:r>
      <w:proofErr w:type="gramEnd"/>
      <w:r w:rsidRPr="003D4843">
        <w:rPr>
          <w:rFonts w:ascii="Arial" w:hAnsi="Arial" w:cs="Arial"/>
          <w:color w:val="000000" w:themeColor="text1"/>
          <w:sz w:val="20"/>
          <w:lang w:val="de-DE" w:eastAsia="ja-JP"/>
        </w:rPr>
        <w:t xml:space="preserve"> Drehzahlregelung neue Maßstäbe</w:t>
      </w:r>
      <w:r w:rsidR="00EC3299" w:rsidRPr="003D4843">
        <w:rPr>
          <w:rFonts w:ascii="Arial" w:hAnsi="Arial" w:cs="Arial"/>
          <w:color w:val="000000" w:themeColor="text1"/>
          <w:sz w:val="20"/>
          <w:lang w:val="de-DE" w:eastAsia="ja-JP"/>
        </w:rPr>
        <w:t xml:space="preserve"> unter den Plattenspielern</w:t>
      </w:r>
      <w:r w:rsidRPr="003D4843">
        <w:rPr>
          <w:rFonts w:ascii="Arial" w:hAnsi="Arial" w:cs="Arial"/>
          <w:color w:val="000000" w:themeColor="text1"/>
          <w:sz w:val="20"/>
          <w:lang w:val="de-DE" w:eastAsia="ja-JP"/>
        </w:rPr>
        <w:t xml:space="preserve">. </w:t>
      </w:r>
      <w:r w:rsidR="00441263" w:rsidRPr="003D4843">
        <w:rPr>
          <w:rFonts w:ascii="Arial" w:hAnsi="Arial" w:cs="Arial"/>
          <w:color w:val="000000" w:themeColor="text1"/>
          <w:sz w:val="20"/>
          <w:lang w:val="de-DE" w:eastAsia="ja-JP"/>
        </w:rPr>
        <w:t>Im Zusammenspiel mit bahnbrechenden Innovationen bei der Tonarm-, Teller und Zargen-Konstruktion erfreuen sich die Plattenspieler der neuen 1200-Serie nicht nur bei DJs, sondern auch bei reinen HiFi-</w:t>
      </w:r>
      <w:r w:rsidR="00D87C24" w:rsidRPr="003D4843">
        <w:rPr>
          <w:rFonts w:ascii="Arial" w:hAnsi="Arial" w:cs="Arial"/>
          <w:color w:val="000000" w:themeColor="text1"/>
          <w:sz w:val="20"/>
          <w:lang w:val="de-DE" w:eastAsia="ja-JP"/>
        </w:rPr>
        <w:t>Liebhabern</w:t>
      </w:r>
      <w:r w:rsidR="00441263" w:rsidRPr="003D4843">
        <w:rPr>
          <w:rFonts w:ascii="Arial" w:hAnsi="Arial" w:cs="Arial"/>
          <w:color w:val="000000" w:themeColor="text1"/>
          <w:sz w:val="20"/>
          <w:lang w:val="de-DE" w:eastAsia="ja-JP"/>
        </w:rPr>
        <w:t xml:space="preserve"> dank </w:t>
      </w:r>
      <w:r w:rsidR="00C072E2" w:rsidRPr="003D4843">
        <w:rPr>
          <w:rFonts w:ascii="Arial" w:hAnsi="Arial" w:cs="Arial"/>
          <w:color w:val="000000" w:themeColor="text1"/>
          <w:sz w:val="20"/>
          <w:lang w:val="de-DE" w:eastAsia="ja-JP"/>
        </w:rPr>
        <w:t>beeindruckend</w:t>
      </w:r>
      <w:r w:rsidR="00441263" w:rsidRPr="003D4843">
        <w:rPr>
          <w:rFonts w:ascii="Arial" w:hAnsi="Arial" w:cs="Arial"/>
          <w:color w:val="000000" w:themeColor="text1"/>
          <w:sz w:val="20"/>
          <w:lang w:val="de-DE" w:eastAsia="ja-JP"/>
        </w:rPr>
        <w:t xml:space="preserve"> audiophiler Eigenschaften größter Beliebtheit. Mittlerweile hat Technics eine ganze Reihe Plattenspieler-Modelle aus der neuen 1200-Serie auf den Markt gebracht, die alle auf dem Konzept des kernlosen Direktantriebs basieren. Der neue SL-1210G ist zusammen mit dem SL-1200G die </w:t>
      </w:r>
      <w:r w:rsidR="00EC3299" w:rsidRPr="003D4843">
        <w:rPr>
          <w:rFonts w:ascii="Arial" w:hAnsi="Arial" w:cs="Arial"/>
          <w:color w:val="000000" w:themeColor="text1"/>
          <w:sz w:val="20"/>
          <w:lang w:val="de-DE" w:eastAsia="ja-JP"/>
        </w:rPr>
        <w:t xml:space="preserve">sprichwörtliche </w:t>
      </w:r>
      <w:r w:rsidR="00441263" w:rsidRPr="003D4843">
        <w:rPr>
          <w:rFonts w:ascii="Arial" w:hAnsi="Arial" w:cs="Arial"/>
          <w:color w:val="000000" w:themeColor="text1"/>
          <w:sz w:val="20"/>
          <w:lang w:val="de-DE" w:eastAsia="ja-JP"/>
        </w:rPr>
        <w:t xml:space="preserve">„Krönung“ der </w:t>
      </w:r>
      <w:r w:rsidR="00EC3299" w:rsidRPr="003D4843">
        <w:rPr>
          <w:rFonts w:ascii="Arial" w:hAnsi="Arial" w:cs="Arial"/>
          <w:color w:val="000000" w:themeColor="text1"/>
          <w:sz w:val="20"/>
          <w:lang w:val="de-DE" w:eastAsia="ja-JP"/>
        </w:rPr>
        <w:t xml:space="preserve">gesamten, </w:t>
      </w:r>
      <w:r w:rsidR="00441263" w:rsidRPr="003D4843">
        <w:rPr>
          <w:rFonts w:ascii="Arial" w:hAnsi="Arial" w:cs="Arial"/>
          <w:color w:val="000000" w:themeColor="text1"/>
          <w:sz w:val="20"/>
          <w:lang w:val="de-DE" w:eastAsia="ja-JP"/>
        </w:rPr>
        <w:t>bisherigen Technics „1200</w:t>
      </w:r>
      <w:r w:rsidR="00C072E2" w:rsidRPr="003D4843">
        <w:rPr>
          <w:rFonts w:ascii="Arial" w:hAnsi="Arial" w:cs="Arial"/>
          <w:color w:val="000000" w:themeColor="text1"/>
          <w:sz w:val="20"/>
          <w:lang w:val="de-DE" w:eastAsia="ja-JP"/>
        </w:rPr>
        <w:t>-</w:t>
      </w:r>
      <w:r w:rsidR="00441263" w:rsidRPr="003D4843">
        <w:rPr>
          <w:rFonts w:ascii="Arial" w:hAnsi="Arial" w:cs="Arial"/>
          <w:color w:val="000000" w:themeColor="text1"/>
          <w:sz w:val="20"/>
          <w:lang w:val="de-DE" w:eastAsia="ja-JP"/>
        </w:rPr>
        <w:t>Familie“.</w:t>
      </w:r>
    </w:p>
    <w:p w14:paraId="246179EE" w14:textId="77777777" w:rsidR="00A10F3E" w:rsidRPr="003D4843" w:rsidRDefault="00A10F3E" w:rsidP="003D4843">
      <w:pPr>
        <w:spacing w:line="360" w:lineRule="auto"/>
        <w:rPr>
          <w:rFonts w:ascii="Arial" w:hAnsi="Arial" w:cs="Arial"/>
          <w:b/>
          <w:sz w:val="20"/>
          <w:lang w:val="de-DE" w:bidi="en-US"/>
        </w:rPr>
      </w:pPr>
    </w:p>
    <w:p w14:paraId="227FF297" w14:textId="4369D905" w:rsidR="00A10F3E" w:rsidRPr="003D4843" w:rsidRDefault="00A10F3E" w:rsidP="003D4843">
      <w:pPr>
        <w:spacing w:line="360" w:lineRule="auto"/>
        <w:jc w:val="both"/>
        <w:outlineLvl w:val="0"/>
        <w:rPr>
          <w:rFonts w:ascii="Arial" w:hAnsi="Arial" w:cs="Arial"/>
          <w:b/>
          <w:sz w:val="20"/>
          <w:lang w:val="de-DE" w:eastAsia="ja-JP"/>
        </w:rPr>
      </w:pPr>
      <w:r w:rsidRPr="003D4843">
        <w:rPr>
          <w:rFonts w:ascii="Arial" w:hAnsi="Arial" w:cs="Arial"/>
          <w:color w:val="000000"/>
          <w:sz w:val="20"/>
          <w:lang w:val="de-DE" w:bidi="en-US"/>
        </w:rPr>
        <w:lastRenderedPageBreak/>
        <w:t xml:space="preserve">Diese und weitere Technics Pressemitteilungen sowie druckfähiges Bildmaterial können Sie unter </w:t>
      </w:r>
      <w:r w:rsidR="00AE1C7B">
        <w:fldChar w:fldCharType="begin"/>
      </w:r>
      <w:r w:rsidR="00AE1C7B" w:rsidRPr="00A544BB">
        <w:rPr>
          <w:lang w:val="de-DE"/>
        </w:rPr>
        <w:instrText xml:space="preserve"> HYPERLINK "%22" </w:instrText>
      </w:r>
      <w:r w:rsidR="00AE1C7B">
        <w:fldChar w:fldCharType="separate"/>
      </w:r>
      <w:r w:rsidR="003D4843" w:rsidRPr="003D4843">
        <w:rPr>
          <w:rFonts w:ascii="Arial" w:hAnsi="Arial" w:cs="Arial"/>
          <w:color w:val="0563C1"/>
          <w:sz w:val="20"/>
          <w:u w:val="single" w:color="0563C1"/>
          <w:lang w:val="de-DE"/>
        </w:rPr>
        <w:t>https://www.technics.com/de/presse/pressemeldung.html</w:t>
      </w:r>
      <w:r w:rsidR="00AE1C7B">
        <w:rPr>
          <w:rFonts w:ascii="Arial" w:hAnsi="Arial" w:cs="Arial"/>
          <w:color w:val="0563C1"/>
          <w:sz w:val="20"/>
          <w:u w:val="single" w:color="0563C1"/>
          <w:lang w:val="de-DE"/>
        </w:rPr>
        <w:fldChar w:fldCharType="end"/>
      </w:r>
      <w:r w:rsidRPr="003D4843">
        <w:rPr>
          <w:rFonts w:ascii="Arial" w:hAnsi="Arial" w:cs="Arial"/>
          <w:b/>
          <w:color w:val="000000"/>
          <w:sz w:val="20"/>
          <w:lang w:val="de-DE" w:bidi="en-US"/>
        </w:rPr>
        <w:t xml:space="preserve"> </w:t>
      </w:r>
      <w:r w:rsidRPr="003D4843">
        <w:rPr>
          <w:rFonts w:ascii="Arial" w:hAnsi="Arial" w:cs="Arial"/>
          <w:color w:val="000000"/>
          <w:sz w:val="20"/>
          <w:lang w:val="de-DE" w:bidi="en-US"/>
        </w:rPr>
        <w:t>herunterladen.</w:t>
      </w:r>
    </w:p>
    <w:p w14:paraId="218A3EB5" w14:textId="77777777" w:rsidR="00A10F3E" w:rsidRPr="003D4843" w:rsidRDefault="00A10F3E" w:rsidP="00A544BB">
      <w:pPr>
        <w:spacing w:line="360" w:lineRule="auto"/>
        <w:jc w:val="both"/>
        <w:rPr>
          <w:rFonts w:ascii="Arial" w:hAnsi="Arial" w:cs="Arial"/>
          <w:color w:val="000000"/>
          <w:sz w:val="20"/>
          <w:lang w:val="de-DE" w:bidi="en-US"/>
        </w:rPr>
      </w:pPr>
    </w:p>
    <w:p w14:paraId="4F9473E7" w14:textId="77777777" w:rsidR="00A10F3E" w:rsidRPr="003D4843" w:rsidRDefault="00A10F3E" w:rsidP="00A544BB">
      <w:pPr>
        <w:spacing w:line="360" w:lineRule="auto"/>
        <w:jc w:val="both"/>
        <w:rPr>
          <w:rFonts w:ascii="Arial" w:hAnsi="Arial" w:cs="Arial"/>
          <w:color w:val="000000"/>
          <w:sz w:val="20"/>
          <w:lang w:val="de-DE" w:bidi="en-US"/>
        </w:rPr>
      </w:pPr>
      <w:r w:rsidRPr="003D4843">
        <w:rPr>
          <w:rFonts w:ascii="Arial" w:hAnsi="Arial" w:cs="Arial"/>
          <w:color w:val="000000"/>
          <w:sz w:val="20"/>
          <w:lang w:val="de-DE" w:bidi="en-US"/>
        </w:rPr>
        <w:t xml:space="preserve">Weitere Informationen zu Technics gibt es außerdem im Internet unter </w:t>
      </w:r>
      <w:r w:rsidR="00AE1C7B">
        <w:fldChar w:fldCharType="begin"/>
      </w:r>
      <w:r w:rsidR="00AE1C7B" w:rsidRPr="00A544BB">
        <w:rPr>
          <w:lang w:val="de-DE"/>
        </w:rPr>
        <w:instrText xml:space="preserve"> HYPERLINK "http://www.technics.com" </w:instrText>
      </w:r>
      <w:r w:rsidR="00AE1C7B">
        <w:fldChar w:fldCharType="separate"/>
      </w:r>
      <w:r w:rsidRPr="003D4843">
        <w:rPr>
          <w:rStyle w:val="Hyperlink"/>
          <w:rFonts w:ascii="Arial" w:hAnsi="Arial" w:cs="Arial"/>
          <w:sz w:val="20"/>
          <w:lang w:val="de-DE" w:bidi="en-US"/>
        </w:rPr>
        <w:t>www.technics.com</w:t>
      </w:r>
      <w:r w:rsidR="00AE1C7B">
        <w:rPr>
          <w:rStyle w:val="Hyperlink"/>
          <w:rFonts w:ascii="Arial" w:hAnsi="Arial" w:cs="Arial"/>
          <w:sz w:val="20"/>
          <w:lang w:val="de-DE" w:bidi="en-US"/>
        </w:rPr>
        <w:fldChar w:fldCharType="end"/>
      </w:r>
      <w:r w:rsidRPr="003D4843">
        <w:rPr>
          <w:rFonts w:ascii="Arial" w:hAnsi="Arial" w:cs="Arial"/>
          <w:color w:val="000000"/>
          <w:sz w:val="20"/>
          <w:lang w:val="de-DE" w:bidi="en-US"/>
        </w:rPr>
        <w:t xml:space="preserve">, auf </w:t>
      </w:r>
      <w:r w:rsidR="00AE1C7B">
        <w:fldChar w:fldCharType="begin"/>
      </w:r>
      <w:r w:rsidR="00AE1C7B" w:rsidRPr="00A544BB">
        <w:rPr>
          <w:lang w:val="de-DE"/>
        </w:rPr>
        <w:instrText xml:space="preserve"> HYPERLINK "http://www.facebook.com/technics.global" </w:instrText>
      </w:r>
      <w:r w:rsidR="00AE1C7B">
        <w:fldChar w:fldCharType="separate"/>
      </w:r>
      <w:r w:rsidRPr="003D4843">
        <w:rPr>
          <w:rStyle w:val="Hyperlink"/>
          <w:rFonts w:ascii="Arial" w:hAnsi="Arial" w:cs="Arial"/>
          <w:sz w:val="20"/>
          <w:lang w:val="de-DE" w:bidi="en-US"/>
        </w:rPr>
        <w:t>www.facebook.com/technics.global</w:t>
      </w:r>
      <w:r w:rsidR="00AE1C7B">
        <w:rPr>
          <w:rStyle w:val="Hyperlink"/>
          <w:rFonts w:ascii="Arial" w:hAnsi="Arial" w:cs="Arial"/>
          <w:sz w:val="20"/>
          <w:lang w:val="de-DE" w:bidi="en-US"/>
        </w:rPr>
        <w:fldChar w:fldCharType="end"/>
      </w:r>
      <w:r w:rsidRPr="003D4843">
        <w:rPr>
          <w:rFonts w:ascii="Arial" w:hAnsi="Arial" w:cs="Arial"/>
          <w:color w:val="000000"/>
          <w:sz w:val="20"/>
          <w:lang w:val="de-DE" w:bidi="en-US"/>
        </w:rPr>
        <w:t xml:space="preserve">, auf Twitter via @technics  sowie unter </w:t>
      </w:r>
      <w:r w:rsidR="00AE1C7B">
        <w:fldChar w:fldCharType="begin"/>
      </w:r>
      <w:r w:rsidR="00AE1C7B" w:rsidRPr="00A544BB">
        <w:rPr>
          <w:lang w:val="de-DE"/>
        </w:rPr>
        <w:instrText xml:space="preserve"> HYPERLINK "https://www.youtube.com/TechnicsOfficial" </w:instrText>
      </w:r>
      <w:r w:rsidR="00AE1C7B">
        <w:fldChar w:fldCharType="separate"/>
      </w:r>
      <w:r w:rsidRPr="003D4843">
        <w:rPr>
          <w:rStyle w:val="Hyperlink"/>
          <w:rFonts w:ascii="Arial" w:hAnsi="Arial" w:cs="Arial"/>
          <w:sz w:val="20"/>
          <w:lang w:val="de-DE" w:bidi="en-US"/>
        </w:rPr>
        <w:t>https://www.youtube.com/TechnicsOfficial</w:t>
      </w:r>
      <w:r w:rsidR="00AE1C7B">
        <w:rPr>
          <w:rStyle w:val="Hyperlink"/>
          <w:rFonts w:ascii="Arial" w:hAnsi="Arial" w:cs="Arial"/>
          <w:sz w:val="20"/>
          <w:lang w:val="de-DE" w:bidi="en-US"/>
        </w:rPr>
        <w:fldChar w:fldCharType="end"/>
      </w:r>
      <w:r w:rsidRPr="003D4843">
        <w:rPr>
          <w:rFonts w:ascii="Arial" w:hAnsi="Arial" w:cs="Arial"/>
          <w:color w:val="000000"/>
          <w:sz w:val="20"/>
          <w:lang w:val="de-DE" w:bidi="en-US"/>
        </w:rPr>
        <w:t>.</w:t>
      </w:r>
    </w:p>
    <w:p w14:paraId="0D2F5012" w14:textId="77777777" w:rsidR="00A10F3E" w:rsidRPr="003D4843" w:rsidRDefault="00A10F3E" w:rsidP="003D4843">
      <w:pPr>
        <w:spacing w:line="360" w:lineRule="auto"/>
        <w:jc w:val="both"/>
        <w:rPr>
          <w:rFonts w:ascii="Arial" w:eastAsia="Times New Roman" w:hAnsi="Arial" w:cs="Arial"/>
          <w:b/>
          <w:sz w:val="20"/>
          <w:lang w:val="de-DE"/>
        </w:rPr>
      </w:pPr>
    </w:p>
    <w:p w14:paraId="6B1F6C46" w14:textId="77777777" w:rsidR="00A10F3E" w:rsidRPr="003D4843" w:rsidRDefault="00A10F3E" w:rsidP="003D4843">
      <w:pPr>
        <w:spacing w:line="360" w:lineRule="auto"/>
        <w:rPr>
          <w:rFonts w:ascii="Arial" w:eastAsia="Times New Roman" w:hAnsi="Arial" w:cs="Arial"/>
          <w:b/>
          <w:sz w:val="20"/>
          <w:lang w:val="de-DE"/>
        </w:rPr>
      </w:pPr>
    </w:p>
    <w:p w14:paraId="2F8999F0" w14:textId="77777777" w:rsidR="00A10F3E" w:rsidRPr="003D4843" w:rsidRDefault="00A10F3E" w:rsidP="003D4843">
      <w:pPr>
        <w:spacing w:line="360" w:lineRule="auto"/>
        <w:rPr>
          <w:rFonts w:ascii="Arial" w:hAnsi="Arial" w:cs="Arial"/>
          <w:color w:val="000000"/>
          <w:sz w:val="20"/>
          <w:lang w:val="de-DE" w:bidi="en-US"/>
        </w:rPr>
      </w:pPr>
      <w:r w:rsidRPr="003D4843">
        <w:rPr>
          <w:rFonts w:ascii="Arial" w:eastAsia="Times New Roman" w:hAnsi="Arial" w:cs="Arial"/>
          <w:b/>
          <w:sz w:val="20"/>
          <w:lang w:val="de-DE"/>
        </w:rPr>
        <w:t>Weitere Informationen:</w:t>
      </w:r>
      <w:r w:rsidRPr="003D4843">
        <w:rPr>
          <w:rFonts w:ascii="Arial" w:eastAsia="Times New Roman" w:hAnsi="Arial" w:cs="Arial"/>
          <w:b/>
          <w:sz w:val="20"/>
          <w:lang w:val="de-DE"/>
        </w:rPr>
        <w:br/>
      </w:r>
      <w:r w:rsidRPr="003D4843">
        <w:rPr>
          <w:rFonts w:ascii="Arial" w:eastAsia="Times New Roman" w:hAnsi="Arial" w:cs="Arial"/>
          <w:sz w:val="20"/>
          <w:lang w:val="de-DE"/>
        </w:rPr>
        <w:t>Panasonic Deutschland</w:t>
      </w:r>
    </w:p>
    <w:p w14:paraId="4CE3643A" w14:textId="77777777" w:rsidR="00A10F3E" w:rsidRPr="003D4843" w:rsidRDefault="00A10F3E" w:rsidP="003D4843">
      <w:pPr>
        <w:pStyle w:val="Copy"/>
        <w:keepNext/>
        <w:keepLines/>
        <w:jc w:val="both"/>
        <w:rPr>
          <w:rFonts w:eastAsia="Times New Roman" w:cs="Arial"/>
          <w:lang w:eastAsia="en-US"/>
        </w:rPr>
      </w:pPr>
      <w:r w:rsidRPr="003D4843">
        <w:rPr>
          <w:rFonts w:eastAsia="Times New Roman" w:cs="Arial"/>
          <w:lang w:eastAsia="en-US"/>
        </w:rPr>
        <w:t>Eine Division der Panasonic Marketing Europe GmbH</w:t>
      </w:r>
    </w:p>
    <w:p w14:paraId="4A88EF51" w14:textId="77777777" w:rsidR="00A10F3E" w:rsidRPr="003D4843" w:rsidRDefault="00A10F3E" w:rsidP="003D4843">
      <w:pPr>
        <w:pStyle w:val="Copy"/>
        <w:keepNext/>
        <w:keepLines/>
        <w:jc w:val="both"/>
        <w:rPr>
          <w:rFonts w:eastAsia="Times New Roman" w:cs="Arial"/>
          <w:lang w:eastAsia="en-US"/>
        </w:rPr>
      </w:pPr>
      <w:proofErr w:type="spellStart"/>
      <w:r w:rsidRPr="003D4843">
        <w:rPr>
          <w:rFonts w:eastAsia="Times New Roman" w:cs="Arial"/>
          <w:lang w:eastAsia="en-US"/>
        </w:rPr>
        <w:t>Winsbergring</w:t>
      </w:r>
      <w:proofErr w:type="spellEnd"/>
      <w:r w:rsidRPr="003D4843">
        <w:rPr>
          <w:rFonts w:eastAsia="Times New Roman" w:cs="Arial"/>
          <w:lang w:eastAsia="en-US"/>
        </w:rPr>
        <w:t xml:space="preserve"> 15</w:t>
      </w:r>
    </w:p>
    <w:p w14:paraId="0251E600" w14:textId="77777777" w:rsidR="00A10F3E" w:rsidRPr="003D4843" w:rsidRDefault="00A10F3E" w:rsidP="003D4843">
      <w:pPr>
        <w:pStyle w:val="Copy"/>
        <w:jc w:val="both"/>
        <w:rPr>
          <w:rFonts w:eastAsia="Times New Roman" w:cs="Arial"/>
          <w:lang w:eastAsia="en-US"/>
        </w:rPr>
      </w:pPr>
      <w:r w:rsidRPr="003D4843">
        <w:rPr>
          <w:rFonts w:eastAsia="Times New Roman" w:cs="Arial"/>
          <w:lang w:eastAsia="en-US"/>
        </w:rPr>
        <w:t>22525 Hamburg</w:t>
      </w:r>
    </w:p>
    <w:p w14:paraId="1AF12CE0" w14:textId="77777777" w:rsidR="00A10F3E" w:rsidRPr="003D4843" w:rsidRDefault="00A10F3E" w:rsidP="003D4843">
      <w:pPr>
        <w:pStyle w:val="Copy"/>
        <w:jc w:val="both"/>
        <w:rPr>
          <w:rFonts w:eastAsia="Times New Roman" w:cs="Arial"/>
          <w:lang w:eastAsia="en-US"/>
        </w:rPr>
      </w:pPr>
    </w:p>
    <w:p w14:paraId="31533A8F" w14:textId="77777777" w:rsidR="00A10F3E" w:rsidRPr="003D4843" w:rsidRDefault="00A10F3E" w:rsidP="003D4843">
      <w:pPr>
        <w:pStyle w:val="StandardWeb"/>
        <w:spacing w:before="0" w:beforeAutospacing="0" w:after="0" w:afterAutospacing="0" w:line="360" w:lineRule="auto"/>
        <w:rPr>
          <w:rFonts w:ascii="Arial" w:eastAsia="MS Gothic" w:hAnsi="Arial" w:cs="Arial"/>
          <w:color w:val="000000"/>
          <w:lang w:val="de-DE"/>
        </w:rPr>
      </w:pPr>
      <w:r w:rsidRPr="003D4843">
        <w:rPr>
          <w:rStyle w:val="Fett"/>
          <w:rFonts w:ascii="Arial" w:hAnsi="Arial" w:cs="Arial"/>
          <w:lang w:val="de-DE"/>
        </w:rPr>
        <w:t>Ansprechpartner für Presseanfragen:</w:t>
      </w:r>
      <w:r w:rsidRPr="003D4843">
        <w:rPr>
          <w:rFonts w:ascii="Arial" w:hAnsi="Arial" w:cs="Arial"/>
          <w:lang w:val="de-DE"/>
        </w:rPr>
        <w:br/>
        <w:t>Michael Langbehn</w:t>
      </w:r>
      <w:r w:rsidRPr="003D4843">
        <w:rPr>
          <w:rFonts w:ascii="Arial" w:hAnsi="Arial" w:cs="Arial"/>
          <w:lang w:val="de-DE"/>
        </w:rPr>
        <w:br/>
        <w:t xml:space="preserve">Tel.: 040 / 8549-0 </w:t>
      </w:r>
      <w:r w:rsidRPr="003D4843">
        <w:rPr>
          <w:rFonts w:ascii="Arial" w:hAnsi="Arial" w:cs="Arial"/>
          <w:lang w:val="de-DE"/>
        </w:rPr>
        <w:br/>
        <w:t xml:space="preserve">E-Mail: </w:t>
      </w:r>
      <w:hyperlink r:id="rId8" w:history="1">
        <w:r w:rsidRPr="003D4843">
          <w:rPr>
            <w:rStyle w:val="Hyperlink"/>
            <w:rFonts w:ascii="Arial" w:hAnsi="Arial" w:cs="Arial"/>
            <w:lang w:val="de-DE"/>
          </w:rPr>
          <w:t>michael.langbehn@eu.panasonic.com</w:t>
        </w:r>
      </w:hyperlink>
    </w:p>
    <w:p w14:paraId="3774D3FA" w14:textId="530FDC36" w:rsidR="00A97F8C" w:rsidRPr="00535CDC" w:rsidRDefault="00A97F8C" w:rsidP="00A10F3E">
      <w:pPr>
        <w:spacing w:line="360" w:lineRule="auto"/>
        <w:jc w:val="both"/>
        <w:rPr>
          <w:rFonts w:asciiTheme="minorHAnsi" w:eastAsia="MS Gothic" w:hAnsiTheme="minorHAnsi" w:cs="Arial"/>
          <w:sz w:val="20"/>
          <w:lang w:val="de-DE"/>
        </w:rPr>
      </w:pPr>
    </w:p>
    <w:sectPr w:rsidR="00A97F8C" w:rsidRPr="00535CDC">
      <w:headerReference w:type="default" r:id="rId9"/>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E8C3D" w14:textId="77777777" w:rsidR="00AE1C7B" w:rsidRDefault="00AE1C7B">
      <w:r>
        <w:separator/>
      </w:r>
    </w:p>
  </w:endnote>
  <w:endnote w:type="continuationSeparator" w:id="0">
    <w:p w14:paraId="0A4E5CD2" w14:textId="77777777" w:rsidR="00AE1C7B" w:rsidRDefault="00AE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000000000000000"/>
    <w:charset w:val="00"/>
    <w:family w:val="auto"/>
    <w:notTrueType/>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6DB45" w14:textId="77777777" w:rsidR="00AE1C7B" w:rsidRDefault="00AE1C7B">
      <w:r>
        <w:separator/>
      </w:r>
    </w:p>
  </w:footnote>
  <w:footnote w:type="continuationSeparator" w:id="0">
    <w:p w14:paraId="752E6E16" w14:textId="77777777" w:rsidR="00AE1C7B" w:rsidRDefault="00AE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80679" w14:textId="77777777" w:rsidR="00817991" w:rsidRDefault="00817991" w:rsidP="00CC29A8">
    <w:pPr>
      <w:pStyle w:val="Kopfzeile"/>
      <w:jc w:val="right"/>
    </w:pPr>
    <w:r>
      <w:rPr>
        <w:rFonts w:ascii="Calibri" w:eastAsia="Calibri" w:hAnsi="Calibri" w:cs="Calibri"/>
        <w:b/>
        <w:noProof/>
        <w:color w:val="FF0000"/>
        <w:sz w:val="28"/>
        <w:lang w:val="en-US" w:eastAsia="ja-JP"/>
      </w:rPr>
      <w:drawing>
        <wp:anchor distT="0" distB="0" distL="114300" distR="114300" simplePos="0" relativeHeight="251659264" behindDoc="0" locked="0" layoutInCell="1" allowOverlap="1" wp14:anchorId="3AC51A17" wp14:editId="3686AC4A">
          <wp:simplePos x="0" y="0"/>
          <wp:positionH relativeFrom="column">
            <wp:posOffset>4621159</wp:posOffset>
          </wp:positionH>
          <wp:positionV relativeFrom="paragraph">
            <wp:posOffset>1905</wp:posOffset>
          </wp:positionV>
          <wp:extent cx="2034051" cy="336431"/>
          <wp:effectExtent l="0" t="0" r="4445" b="6985"/>
          <wp:wrapNone/>
          <wp:docPr id="2" name="Picture 1" descr="I:\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ntitled-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4051" cy="3364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ja-JP"/>
      </w:rPr>
      <w:drawing>
        <wp:anchor distT="0" distB="0" distL="114300" distR="114300" simplePos="0" relativeHeight="251658240" behindDoc="1" locked="1" layoutInCell="1" allowOverlap="1" wp14:anchorId="678C54BE" wp14:editId="0D9BF044">
          <wp:simplePos x="0" y="0"/>
          <wp:positionH relativeFrom="page">
            <wp:posOffset>0</wp:posOffset>
          </wp:positionH>
          <wp:positionV relativeFrom="page">
            <wp:posOffset>1497330</wp:posOffset>
          </wp:positionV>
          <wp:extent cx="5457825" cy="8648065"/>
          <wp:effectExtent l="0" t="0" r="9525" b="635"/>
          <wp:wrapNone/>
          <wp:docPr id="4" name="Picture 3"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kg 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7825" cy="8648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D4D39"/>
    <w:multiLevelType w:val="hybridMultilevel"/>
    <w:tmpl w:val="4494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D5E49"/>
    <w:multiLevelType w:val="hybridMultilevel"/>
    <w:tmpl w:val="2334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B3989"/>
    <w:multiLevelType w:val="hybridMultilevel"/>
    <w:tmpl w:val="961AFA9A"/>
    <w:lvl w:ilvl="0" w:tplc="638097B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24751A7"/>
    <w:multiLevelType w:val="hybridMultilevel"/>
    <w:tmpl w:val="672E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D60CC"/>
    <w:multiLevelType w:val="hybridMultilevel"/>
    <w:tmpl w:val="9D9A993A"/>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186A5AC2"/>
    <w:multiLevelType w:val="hybridMultilevel"/>
    <w:tmpl w:val="1416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A786F"/>
    <w:multiLevelType w:val="hybridMultilevel"/>
    <w:tmpl w:val="36AE0C44"/>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25FD188F"/>
    <w:multiLevelType w:val="hybridMultilevel"/>
    <w:tmpl w:val="B544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026C1"/>
    <w:multiLevelType w:val="hybridMultilevel"/>
    <w:tmpl w:val="F9084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435EA"/>
    <w:multiLevelType w:val="hybridMultilevel"/>
    <w:tmpl w:val="3D100F90"/>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29EC7BE5"/>
    <w:multiLevelType w:val="hybridMultilevel"/>
    <w:tmpl w:val="B87CED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6C1902"/>
    <w:multiLevelType w:val="hybridMultilevel"/>
    <w:tmpl w:val="131C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07306"/>
    <w:multiLevelType w:val="hybridMultilevel"/>
    <w:tmpl w:val="ABC8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935D9"/>
    <w:multiLevelType w:val="hybridMultilevel"/>
    <w:tmpl w:val="0902EA6C"/>
    <w:lvl w:ilvl="0" w:tplc="670832C2">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34C40F30"/>
    <w:multiLevelType w:val="hybridMultilevel"/>
    <w:tmpl w:val="D83AB66A"/>
    <w:lvl w:ilvl="0" w:tplc="04090001">
      <w:start w:val="1"/>
      <w:numFmt w:val="bullet"/>
      <w:lvlText w:val=""/>
      <w:lvlJc w:val="left"/>
      <w:pPr>
        <w:ind w:left="720" w:hanging="360"/>
      </w:pPr>
      <w:rPr>
        <w:rFonts w:ascii="Symbol" w:hAnsi="Symbol" w:hint="default"/>
      </w:rPr>
    </w:lvl>
    <w:lvl w:ilvl="1" w:tplc="A8AE8A7E">
      <w:numFmt w:val="bullet"/>
      <w:lvlText w:val="•"/>
      <w:lvlJc w:val="left"/>
      <w:pPr>
        <w:ind w:left="1785" w:hanging="705"/>
      </w:pPr>
      <w:rPr>
        <w:rFonts w:ascii="Calibri" w:eastAsia="MS Mincho"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36489"/>
    <w:multiLevelType w:val="hybridMultilevel"/>
    <w:tmpl w:val="598E1DFC"/>
    <w:lvl w:ilvl="0" w:tplc="9F14719A">
      <w:start w:val="1"/>
      <w:numFmt w:val="bullet"/>
      <w:lvlText w:val="•"/>
      <w:lvlJc w:val="left"/>
      <w:pPr>
        <w:tabs>
          <w:tab w:val="num" w:pos="720"/>
        </w:tabs>
        <w:ind w:left="720" w:hanging="360"/>
      </w:pPr>
      <w:rPr>
        <w:rFonts w:ascii="Arial" w:hAnsi="Arial" w:hint="default"/>
      </w:rPr>
    </w:lvl>
    <w:lvl w:ilvl="1" w:tplc="BFA800C4" w:tentative="1">
      <w:start w:val="1"/>
      <w:numFmt w:val="bullet"/>
      <w:lvlText w:val="•"/>
      <w:lvlJc w:val="left"/>
      <w:pPr>
        <w:tabs>
          <w:tab w:val="num" w:pos="1440"/>
        </w:tabs>
        <w:ind w:left="1440" w:hanging="360"/>
      </w:pPr>
      <w:rPr>
        <w:rFonts w:ascii="Arial" w:hAnsi="Arial" w:hint="default"/>
      </w:rPr>
    </w:lvl>
    <w:lvl w:ilvl="2" w:tplc="AF807860" w:tentative="1">
      <w:start w:val="1"/>
      <w:numFmt w:val="bullet"/>
      <w:lvlText w:val="•"/>
      <w:lvlJc w:val="left"/>
      <w:pPr>
        <w:tabs>
          <w:tab w:val="num" w:pos="2160"/>
        </w:tabs>
        <w:ind w:left="2160" w:hanging="360"/>
      </w:pPr>
      <w:rPr>
        <w:rFonts w:ascii="Arial" w:hAnsi="Arial" w:hint="default"/>
      </w:rPr>
    </w:lvl>
    <w:lvl w:ilvl="3" w:tplc="96E8B564" w:tentative="1">
      <w:start w:val="1"/>
      <w:numFmt w:val="bullet"/>
      <w:lvlText w:val="•"/>
      <w:lvlJc w:val="left"/>
      <w:pPr>
        <w:tabs>
          <w:tab w:val="num" w:pos="2880"/>
        </w:tabs>
        <w:ind w:left="2880" w:hanging="360"/>
      </w:pPr>
      <w:rPr>
        <w:rFonts w:ascii="Arial" w:hAnsi="Arial" w:hint="default"/>
      </w:rPr>
    </w:lvl>
    <w:lvl w:ilvl="4" w:tplc="3126E8D6" w:tentative="1">
      <w:start w:val="1"/>
      <w:numFmt w:val="bullet"/>
      <w:lvlText w:val="•"/>
      <w:lvlJc w:val="left"/>
      <w:pPr>
        <w:tabs>
          <w:tab w:val="num" w:pos="3600"/>
        </w:tabs>
        <w:ind w:left="3600" w:hanging="360"/>
      </w:pPr>
      <w:rPr>
        <w:rFonts w:ascii="Arial" w:hAnsi="Arial" w:hint="default"/>
      </w:rPr>
    </w:lvl>
    <w:lvl w:ilvl="5" w:tplc="FF949944" w:tentative="1">
      <w:start w:val="1"/>
      <w:numFmt w:val="bullet"/>
      <w:lvlText w:val="•"/>
      <w:lvlJc w:val="left"/>
      <w:pPr>
        <w:tabs>
          <w:tab w:val="num" w:pos="4320"/>
        </w:tabs>
        <w:ind w:left="4320" w:hanging="360"/>
      </w:pPr>
      <w:rPr>
        <w:rFonts w:ascii="Arial" w:hAnsi="Arial" w:hint="default"/>
      </w:rPr>
    </w:lvl>
    <w:lvl w:ilvl="6" w:tplc="5C78EB5A" w:tentative="1">
      <w:start w:val="1"/>
      <w:numFmt w:val="bullet"/>
      <w:lvlText w:val="•"/>
      <w:lvlJc w:val="left"/>
      <w:pPr>
        <w:tabs>
          <w:tab w:val="num" w:pos="5040"/>
        </w:tabs>
        <w:ind w:left="5040" w:hanging="360"/>
      </w:pPr>
      <w:rPr>
        <w:rFonts w:ascii="Arial" w:hAnsi="Arial" w:hint="default"/>
      </w:rPr>
    </w:lvl>
    <w:lvl w:ilvl="7" w:tplc="8E840A1A" w:tentative="1">
      <w:start w:val="1"/>
      <w:numFmt w:val="bullet"/>
      <w:lvlText w:val="•"/>
      <w:lvlJc w:val="left"/>
      <w:pPr>
        <w:tabs>
          <w:tab w:val="num" w:pos="5760"/>
        </w:tabs>
        <w:ind w:left="5760" w:hanging="360"/>
      </w:pPr>
      <w:rPr>
        <w:rFonts w:ascii="Arial" w:hAnsi="Arial" w:hint="default"/>
      </w:rPr>
    </w:lvl>
    <w:lvl w:ilvl="8" w:tplc="DDA2540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4B5DB9"/>
    <w:multiLevelType w:val="hybridMultilevel"/>
    <w:tmpl w:val="8EEC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5F6695"/>
    <w:multiLevelType w:val="hybridMultilevel"/>
    <w:tmpl w:val="D20A4E0C"/>
    <w:lvl w:ilvl="0" w:tplc="82E635F2">
      <w:start w:val="3"/>
      <w:numFmt w:val="bullet"/>
      <w:lvlText w:val="-"/>
      <w:lvlJc w:val="left"/>
      <w:pPr>
        <w:ind w:left="1185" w:hanging="360"/>
      </w:pPr>
      <w:rPr>
        <w:rFonts w:ascii="Arial" w:eastAsia="Calibri" w:hAnsi="Arial" w:cs="Aria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8" w15:restartNumberingAfterBreak="0">
    <w:nsid w:val="44D4372C"/>
    <w:multiLevelType w:val="hybridMultilevel"/>
    <w:tmpl w:val="E6D2A1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4636E9"/>
    <w:multiLevelType w:val="hybridMultilevel"/>
    <w:tmpl w:val="772A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CB57E9"/>
    <w:multiLevelType w:val="hybridMultilevel"/>
    <w:tmpl w:val="57B4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125C0"/>
    <w:multiLevelType w:val="hybridMultilevel"/>
    <w:tmpl w:val="ACD84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8F2708"/>
    <w:multiLevelType w:val="hybridMultilevel"/>
    <w:tmpl w:val="FFA03AD2"/>
    <w:lvl w:ilvl="0" w:tplc="9A0C3518">
      <w:start w:val="1"/>
      <w:numFmt w:val="decimal"/>
      <w:lvlText w:val="%1."/>
      <w:lvlJc w:val="left"/>
      <w:pPr>
        <w:tabs>
          <w:tab w:val="num" w:pos="360"/>
        </w:tabs>
        <w:ind w:left="360" w:hanging="360"/>
      </w:pPr>
      <w:rPr>
        <w:rFonts w:hint="default"/>
      </w:rPr>
    </w:lvl>
    <w:lvl w:ilvl="1" w:tplc="407A09EA" w:tentative="1">
      <w:start w:val="1"/>
      <w:numFmt w:val="aiueoFullWidth"/>
      <w:lvlText w:val="(%2)"/>
      <w:lvlJc w:val="left"/>
      <w:pPr>
        <w:tabs>
          <w:tab w:val="num" w:pos="840"/>
        </w:tabs>
        <w:ind w:left="840" w:hanging="420"/>
      </w:pPr>
    </w:lvl>
    <w:lvl w:ilvl="2" w:tplc="98D2527E" w:tentative="1">
      <w:start w:val="1"/>
      <w:numFmt w:val="decimalEnclosedCircle"/>
      <w:lvlText w:val="%3"/>
      <w:lvlJc w:val="left"/>
      <w:pPr>
        <w:tabs>
          <w:tab w:val="num" w:pos="1260"/>
        </w:tabs>
        <w:ind w:left="1260" w:hanging="420"/>
      </w:pPr>
    </w:lvl>
    <w:lvl w:ilvl="3" w:tplc="0736EFC8" w:tentative="1">
      <w:start w:val="1"/>
      <w:numFmt w:val="decimal"/>
      <w:lvlText w:val="%4."/>
      <w:lvlJc w:val="left"/>
      <w:pPr>
        <w:tabs>
          <w:tab w:val="num" w:pos="1680"/>
        </w:tabs>
        <w:ind w:left="1680" w:hanging="420"/>
      </w:pPr>
    </w:lvl>
    <w:lvl w:ilvl="4" w:tplc="8CCAB53A" w:tentative="1">
      <w:start w:val="1"/>
      <w:numFmt w:val="aiueoFullWidth"/>
      <w:lvlText w:val="(%5)"/>
      <w:lvlJc w:val="left"/>
      <w:pPr>
        <w:tabs>
          <w:tab w:val="num" w:pos="2100"/>
        </w:tabs>
        <w:ind w:left="2100" w:hanging="420"/>
      </w:pPr>
    </w:lvl>
    <w:lvl w:ilvl="5" w:tplc="29F2A9DC" w:tentative="1">
      <w:start w:val="1"/>
      <w:numFmt w:val="decimalEnclosedCircle"/>
      <w:lvlText w:val="%6"/>
      <w:lvlJc w:val="left"/>
      <w:pPr>
        <w:tabs>
          <w:tab w:val="num" w:pos="2520"/>
        </w:tabs>
        <w:ind w:left="2520" w:hanging="420"/>
      </w:pPr>
    </w:lvl>
    <w:lvl w:ilvl="6" w:tplc="09A0817A" w:tentative="1">
      <w:start w:val="1"/>
      <w:numFmt w:val="decimal"/>
      <w:lvlText w:val="%7."/>
      <w:lvlJc w:val="left"/>
      <w:pPr>
        <w:tabs>
          <w:tab w:val="num" w:pos="2940"/>
        </w:tabs>
        <w:ind w:left="2940" w:hanging="420"/>
      </w:pPr>
    </w:lvl>
    <w:lvl w:ilvl="7" w:tplc="9EBAB44A" w:tentative="1">
      <w:start w:val="1"/>
      <w:numFmt w:val="aiueoFullWidth"/>
      <w:lvlText w:val="(%8)"/>
      <w:lvlJc w:val="left"/>
      <w:pPr>
        <w:tabs>
          <w:tab w:val="num" w:pos="3360"/>
        </w:tabs>
        <w:ind w:left="3360" w:hanging="420"/>
      </w:pPr>
    </w:lvl>
    <w:lvl w:ilvl="8" w:tplc="252C6274" w:tentative="1">
      <w:start w:val="1"/>
      <w:numFmt w:val="decimalEnclosedCircle"/>
      <w:lvlText w:val="%9"/>
      <w:lvlJc w:val="left"/>
      <w:pPr>
        <w:tabs>
          <w:tab w:val="num" w:pos="3780"/>
        </w:tabs>
        <w:ind w:left="3780" w:hanging="420"/>
      </w:pPr>
    </w:lvl>
  </w:abstractNum>
  <w:abstractNum w:abstractNumId="23" w15:restartNumberingAfterBreak="0">
    <w:nsid w:val="4F71565C"/>
    <w:multiLevelType w:val="hybridMultilevel"/>
    <w:tmpl w:val="86665B8C"/>
    <w:lvl w:ilvl="0" w:tplc="6A92F4BE">
      <w:start w:val="1"/>
      <w:numFmt w:val="bullet"/>
      <w:lvlText w:val="•"/>
      <w:lvlJc w:val="left"/>
      <w:pPr>
        <w:tabs>
          <w:tab w:val="num" w:pos="720"/>
        </w:tabs>
        <w:ind w:left="720" w:hanging="360"/>
      </w:pPr>
      <w:rPr>
        <w:rFonts w:ascii="Arial" w:hAnsi="Arial" w:hint="default"/>
      </w:rPr>
    </w:lvl>
    <w:lvl w:ilvl="1" w:tplc="A76AF720" w:tentative="1">
      <w:start w:val="1"/>
      <w:numFmt w:val="bullet"/>
      <w:lvlText w:val="•"/>
      <w:lvlJc w:val="left"/>
      <w:pPr>
        <w:tabs>
          <w:tab w:val="num" w:pos="1440"/>
        </w:tabs>
        <w:ind w:left="1440" w:hanging="360"/>
      </w:pPr>
      <w:rPr>
        <w:rFonts w:ascii="Arial" w:hAnsi="Arial" w:hint="default"/>
      </w:rPr>
    </w:lvl>
    <w:lvl w:ilvl="2" w:tplc="34D2C7F2" w:tentative="1">
      <w:start w:val="1"/>
      <w:numFmt w:val="bullet"/>
      <w:lvlText w:val="•"/>
      <w:lvlJc w:val="left"/>
      <w:pPr>
        <w:tabs>
          <w:tab w:val="num" w:pos="2160"/>
        </w:tabs>
        <w:ind w:left="2160" w:hanging="360"/>
      </w:pPr>
      <w:rPr>
        <w:rFonts w:ascii="Arial" w:hAnsi="Arial" w:hint="default"/>
      </w:rPr>
    </w:lvl>
    <w:lvl w:ilvl="3" w:tplc="1450A794" w:tentative="1">
      <w:start w:val="1"/>
      <w:numFmt w:val="bullet"/>
      <w:lvlText w:val="•"/>
      <w:lvlJc w:val="left"/>
      <w:pPr>
        <w:tabs>
          <w:tab w:val="num" w:pos="2880"/>
        </w:tabs>
        <w:ind w:left="2880" w:hanging="360"/>
      </w:pPr>
      <w:rPr>
        <w:rFonts w:ascii="Arial" w:hAnsi="Arial" w:hint="default"/>
      </w:rPr>
    </w:lvl>
    <w:lvl w:ilvl="4" w:tplc="4BF42BC4" w:tentative="1">
      <w:start w:val="1"/>
      <w:numFmt w:val="bullet"/>
      <w:lvlText w:val="•"/>
      <w:lvlJc w:val="left"/>
      <w:pPr>
        <w:tabs>
          <w:tab w:val="num" w:pos="3600"/>
        </w:tabs>
        <w:ind w:left="3600" w:hanging="360"/>
      </w:pPr>
      <w:rPr>
        <w:rFonts w:ascii="Arial" w:hAnsi="Arial" w:hint="default"/>
      </w:rPr>
    </w:lvl>
    <w:lvl w:ilvl="5" w:tplc="86C6F6B4" w:tentative="1">
      <w:start w:val="1"/>
      <w:numFmt w:val="bullet"/>
      <w:lvlText w:val="•"/>
      <w:lvlJc w:val="left"/>
      <w:pPr>
        <w:tabs>
          <w:tab w:val="num" w:pos="4320"/>
        </w:tabs>
        <w:ind w:left="4320" w:hanging="360"/>
      </w:pPr>
      <w:rPr>
        <w:rFonts w:ascii="Arial" w:hAnsi="Arial" w:hint="default"/>
      </w:rPr>
    </w:lvl>
    <w:lvl w:ilvl="6" w:tplc="F2E00228" w:tentative="1">
      <w:start w:val="1"/>
      <w:numFmt w:val="bullet"/>
      <w:lvlText w:val="•"/>
      <w:lvlJc w:val="left"/>
      <w:pPr>
        <w:tabs>
          <w:tab w:val="num" w:pos="5040"/>
        </w:tabs>
        <w:ind w:left="5040" w:hanging="360"/>
      </w:pPr>
      <w:rPr>
        <w:rFonts w:ascii="Arial" w:hAnsi="Arial" w:hint="default"/>
      </w:rPr>
    </w:lvl>
    <w:lvl w:ilvl="7" w:tplc="361A11E8" w:tentative="1">
      <w:start w:val="1"/>
      <w:numFmt w:val="bullet"/>
      <w:lvlText w:val="•"/>
      <w:lvlJc w:val="left"/>
      <w:pPr>
        <w:tabs>
          <w:tab w:val="num" w:pos="5760"/>
        </w:tabs>
        <w:ind w:left="5760" w:hanging="360"/>
      </w:pPr>
      <w:rPr>
        <w:rFonts w:ascii="Arial" w:hAnsi="Arial" w:hint="default"/>
      </w:rPr>
    </w:lvl>
    <w:lvl w:ilvl="8" w:tplc="3842B6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263E78"/>
    <w:multiLevelType w:val="hybridMultilevel"/>
    <w:tmpl w:val="CAA250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D41A43"/>
    <w:multiLevelType w:val="hybridMultilevel"/>
    <w:tmpl w:val="DDBAE960"/>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5ABC2BBE"/>
    <w:multiLevelType w:val="hybridMultilevel"/>
    <w:tmpl w:val="BD7CED8C"/>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15:restartNumberingAfterBreak="0">
    <w:nsid w:val="5DF25B55"/>
    <w:multiLevelType w:val="hybridMultilevel"/>
    <w:tmpl w:val="33FE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65327"/>
    <w:multiLevelType w:val="hybridMultilevel"/>
    <w:tmpl w:val="F14C7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D1E64"/>
    <w:multiLevelType w:val="hybridMultilevel"/>
    <w:tmpl w:val="2E4EDDF2"/>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64B95E27"/>
    <w:multiLevelType w:val="hybridMultilevel"/>
    <w:tmpl w:val="FC8633DC"/>
    <w:lvl w:ilvl="0" w:tplc="0276BA12">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1E7506"/>
    <w:multiLevelType w:val="hybridMultilevel"/>
    <w:tmpl w:val="394A1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C425ED"/>
    <w:multiLevelType w:val="hybridMultilevel"/>
    <w:tmpl w:val="3F088EDA"/>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79FA49D5"/>
    <w:multiLevelType w:val="hybridMultilevel"/>
    <w:tmpl w:val="63F639C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2"/>
  </w:num>
  <w:num w:numId="2">
    <w:abstractNumId w:val="19"/>
  </w:num>
  <w:num w:numId="3">
    <w:abstractNumId w:val="11"/>
  </w:num>
  <w:num w:numId="4">
    <w:abstractNumId w:val="16"/>
  </w:num>
  <w:num w:numId="5">
    <w:abstractNumId w:val="24"/>
  </w:num>
  <w:num w:numId="6">
    <w:abstractNumId w:val="18"/>
  </w:num>
  <w:num w:numId="7">
    <w:abstractNumId w:val="5"/>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num>
  <w:num w:numId="12">
    <w:abstractNumId w:val="17"/>
  </w:num>
  <w:num w:numId="13">
    <w:abstractNumId w:val="2"/>
  </w:num>
  <w:num w:numId="14">
    <w:abstractNumId w:val="12"/>
  </w:num>
  <w:num w:numId="15">
    <w:abstractNumId w:val="7"/>
  </w:num>
  <w:num w:numId="16">
    <w:abstractNumId w:val="20"/>
  </w:num>
  <w:num w:numId="17">
    <w:abstractNumId w:val="1"/>
  </w:num>
  <w:num w:numId="18">
    <w:abstractNumId w:val="27"/>
  </w:num>
  <w:num w:numId="19">
    <w:abstractNumId w:val="28"/>
  </w:num>
  <w:num w:numId="20">
    <w:abstractNumId w:val="8"/>
  </w:num>
  <w:num w:numId="21">
    <w:abstractNumId w:val="10"/>
  </w:num>
  <w:num w:numId="22">
    <w:abstractNumId w:val="14"/>
  </w:num>
  <w:num w:numId="23">
    <w:abstractNumId w:val="0"/>
  </w:num>
  <w:num w:numId="24">
    <w:abstractNumId w:val="31"/>
  </w:num>
  <w:num w:numId="25">
    <w:abstractNumId w:val="13"/>
  </w:num>
  <w:num w:numId="26">
    <w:abstractNumId w:val="32"/>
  </w:num>
  <w:num w:numId="27">
    <w:abstractNumId w:val="29"/>
  </w:num>
  <w:num w:numId="28">
    <w:abstractNumId w:val="9"/>
  </w:num>
  <w:num w:numId="29">
    <w:abstractNumId w:val="26"/>
  </w:num>
  <w:num w:numId="30">
    <w:abstractNumId w:val="4"/>
  </w:num>
  <w:num w:numId="31">
    <w:abstractNumId w:val="6"/>
  </w:num>
  <w:num w:numId="32">
    <w:abstractNumId w:val="25"/>
  </w:num>
  <w:num w:numId="33">
    <w:abstractNumId w:val="23"/>
  </w:num>
  <w:num w:numId="34">
    <w:abstractNumId w:val="1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845"/>
    <w:rsid w:val="0000087E"/>
    <w:rsid w:val="00006BDD"/>
    <w:rsid w:val="00011986"/>
    <w:rsid w:val="0001399C"/>
    <w:rsid w:val="00015110"/>
    <w:rsid w:val="00016153"/>
    <w:rsid w:val="000176EC"/>
    <w:rsid w:val="00022946"/>
    <w:rsid w:val="00022F45"/>
    <w:rsid w:val="000330CA"/>
    <w:rsid w:val="00033ADA"/>
    <w:rsid w:val="00046E6B"/>
    <w:rsid w:val="00050409"/>
    <w:rsid w:val="00060642"/>
    <w:rsid w:val="0006306F"/>
    <w:rsid w:val="000676AB"/>
    <w:rsid w:val="00071BE3"/>
    <w:rsid w:val="00073C3A"/>
    <w:rsid w:val="00076C4B"/>
    <w:rsid w:val="00076DFD"/>
    <w:rsid w:val="0009760B"/>
    <w:rsid w:val="000A23DA"/>
    <w:rsid w:val="000B00B0"/>
    <w:rsid w:val="000B037E"/>
    <w:rsid w:val="000B11F5"/>
    <w:rsid w:val="000B2F9F"/>
    <w:rsid w:val="000B32AC"/>
    <w:rsid w:val="000C1ABC"/>
    <w:rsid w:val="000D2EA0"/>
    <w:rsid w:val="000D32EB"/>
    <w:rsid w:val="000D7193"/>
    <w:rsid w:val="000E3580"/>
    <w:rsid w:val="000F22B0"/>
    <w:rsid w:val="000F6F37"/>
    <w:rsid w:val="001028AF"/>
    <w:rsid w:val="00106DA2"/>
    <w:rsid w:val="00106F01"/>
    <w:rsid w:val="001118E3"/>
    <w:rsid w:val="001325CE"/>
    <w:rsid w:val="001362A4"/>
    <w:rsid w:val="00144DEC"/>
    <w:rsid w:val="001502E4"/>
    <w:rsid w:val="0016618D"/>
    <w:rsid w:val="001802CC"/>
    <w:rsid w:val="00185D66"/>
    <w:rsid w:val="00187D6F"/>
    <w:rsid w:val="00192027"/>
    <w:rsid w:val="001A2AD8"/>
    <w:rsid w:val="001B2B94"/>
    <w:rsid w:val="001B3CAF"/>
    <w:rsid w:val="001D0D3C"/>
    <w:rsid w:val="001E131B"/>
    <w:rsid w:val="001E39E4"/>
    <w:rsid w:val="001F28DB"/>
    <w:rsid w:val="001F2DCA"/>
    <w:rsid w:val="001F3F37"/>
    <w:rsid w:val="001F4E92"/>
    <w:rsid w:val="001F6847"/>
    <w:rsid w:val="002029AC"/>
    <w:rsid w:val="00204567"/>
    <w:rsid w:val="00204EA1"/>
    <w:rsid w:val="00207501"/>
    <w:rsid w:val="00211637"/>
    <w:rsid w:val="00213BD0"/>
    <w:rsid w:val="002142B6"/>
    <w:rsid w:val="00217B94"/>
    <w:rsid w:val="002210F2"/>
    <w:rsid w:val="00221236"/>
    <w:rsid w:val="00225BCB"/>
    <w:rsid w:val="00225EEA"/>
    <w:rsid w:val="00227405"/>
    <w:rsid w:val="00232BEB"/>
    <w:rsid w:val="00232F5F"/>
    <w:rsid w:val="002349FE"/>
    <w:rsid w:val="00237CE0"/>
    <w:rsid w:val="002410D4"/>
    <w:rsid w:val="00243C28"/>
    <w:rsid w:val="0025100F"/>
    <w:rsid w:val="00257245"/>
    <w:rsid w:val="00274E95"/>
    <w:rsid w:val="00280A41"/>
    <w:rsid w:val="002816DC"/>
    <w:rsid w:val="00291595"/>
    <w:rsid w:val="00296336"/>
    <w:rsid w:val="002979C4"/>
    <w:rsid w:val="002A3BE3"/>
    <w:rsid w:val="002A5EDE"/>
    <w:rsid w:val="002B311D"/>
    <w:rsid w:val="002C41E0"/>
    <w:rsid w:val="002D075E"/>
    <w:rsid w:val="002D1CBD"/>
    <w:rsid w:val="002D599D"/>
    <w:rsid w:val="002E3162"/>
    <w:rsid w:val="002E7DBD"/>
    <w:rsid w:val="002F0CFA"/>
    <w:rsid w:val="002F220C"/>
    <w:rsid w:val="002F2979"/>
    <w:rsid w:val="002F6DDF"/>
    <w:rsid w:val="00304E7A"/>
    <w:rsid w:val="00306541"/>
    <w:rsid w:val="0032306F"/>
    <w:rsid w:val="003324EC"/>
    <w:rsid w:val="00332661"/>
    <w:rsid w:val="003518BE"/>
    <w:rsid w:val="003634C9"/>
    <w:rsid w:val="00364517"/>
    <w:rsid w:val="00367E55"/>
    <w:rsid w:val="00383CCF"/>
    <w:rsid w:val="003853FE"/>
    <w:rsid w:val="0039404A"/>
    <w:rsid w:val="003A638A"/>
    <w:rsid w:val="003A6B31"/>
    <w:rsid w:val="003B18CD"/>
    <w:rsid w:val="003B683A"/>
    <w:rsid w:val="003C328F"/>
    <w:rsid w:val="003D1834"/>
    <w:rsid w:val="003D4843"/>
    <w:rsid w:val="003D59C3"/>
    <w:rsid w:val="00401963"/>
    <w:rsid w:val="0040698F"/>
    <w:rsid w:val="004102DB"/>
    <w:rsid w:val="004143D9"/>
    <w:rsid w:val="00425598"/>
    <w:rsid w:val="0042583D"/>
    <w:rsid w:val="00426623"/>
    <w:rsid w:val="0043118C"/>
    <w:rsid w:val="00441263"/>
    <w:rsid w:val="00452812"/>
    <w:rsid w:val="00460A8E"/>
    <w:rsid w:val="00466583"/>
    <w:rsid w:val="00466C39"/>
    <w:rsid w:val="00467CEA"/>
    <w:rsid w:val="0047107A"/>
    <w:rsid w:val="004726EA"/>
    <w:rsid w:val="004738EF"/>
    <w:rsid w:val="00474FAD"/>
    <w:rsid w:val="00476AC3"/>
    <w:rsid w:val="004A2ABE"/>
    <w:rsid w:val="004B1A15"/>
    <w:rsid w:val="004B718F"/>
    <w:rsid w:val="004C283F"/>
    <w:rsid w:val="004D1BAB"/>
    <w:rsid w:val="004E3FEE"/>
    <w:rsid w:val="004E4B42"/>
    <w:rsid w:val="004F065C"/>
    <w:rsid w:val="005008B5"/>
    <w:rsid w:val="00503C4D"/>
    <w:rsid w:val="005040A3"/>
    <w:rsid w:val="0050731C"/>
    <w:rsid w:val="00510F33"/>
    <w:rsid w:val="00526842"/>
    <w:rsid w:val="00533FAC"/>
    <w:rsid w:val="00535CDC"/>
    <w:rsid w:val="00540D85"/>
    <w:rsid w:val="00541CC4"/>
    <w:rsid w:val="00547768"/>
    <w:rsid w:val="00547F0E"/>
    <w:rsid w:val="00553AA6"/>
    <w:rsid w:val="005564AE"/>
    <w:rsid w:val="00567139"/>
    <w:rsid w:val="005735A3"/>
    <w:rsid w:val="005769A4"/>
    <w:rsid w:val="00581EA0"/>
    <w:rsid w:val="00587254"/>
    <w:rsid w:val="005877B4"/>
    <w:rsid w:val="005933EA"/>
    <w:rsid w:val="00595F96"/>
    <w:rsid w:val="005A6629"/>
    <w:rsid w:val="005B10D2"/>
    <w:rsid w:val="005B40CB"/>
    <w:rsid w:val="005D023F"/>
    <w:rsid w:val="005D14D3"/>
    <w:rsid w:val="005D232E"/>
    <w:rsid w:val="005D3162"/>
    <w:rsid w:val="005D64F3"/>
    <w:rsid w:val="005E1136"/>
    <w:rsid w:val="005E1FCE"/>
    <w:rsid w:val="005E38CE"/>
    <w:rsid w:val="005E58A4"/>
    <w:rsid w:val="005E6A23"/>
    <w:rsid w:val="005E6CFF"/>
    <w:rsid w:val="005F5D90"/>
    <w:rsid w:val="00611008"/>
    <w:rsid w:val="00611103"/>
    <w:rsid w:val="00615F4E"/>
    <w:rsid w:val="006209F0"/>
    <w:rsid w:val="00642ADA"/>
    <w:rsid w:val="00650618"/>
    <w:rsid w:val="00651BC6"/>
    <w:rsid w:val="00653337"/>
    <w:rsid w:val="006537F4"/>
    <w:rsid w:val="00662C23"/>
    <w:rsid w:val="00663E51"/>
    <w:rsid w:val="00681352"/>
    <w:rsid w:val="00683788"/>
    <w:rsid w:val="006842CE"/>
    <w:rsid w:val="006906F7"/>
    <w:rsid w:val="00696E17"/>
    <w:rsid w:val="00697D36"/>
    <w:rsid w:val="006A3657"/>
    <w:rsid w:val="006A5411"/>
    <w:rsid w:val="006A6B56"/>
    <w:rsid w:val="006B1B25"/>
    <w:rsid w:val="006B4206"/>
    <w:rsid w:val="006B5187"/>
    <w:rsid w:val="006B7B03"/>
    <w:rsid w:val="006D0AD1"/>
    <w:rsid w:val="006E49DB"/>
    <w:rsid w:val="0070561C"/>
    <w:rsid w:val="007243D6"/>
    <w:rsid w:val="00733C5A"/>
    <w:rsid w:val="00736A54"/>
    <w:rsid w:val="00740313"/>
    <w:rsid w:val="00745EC0"/>
    <w:rsid w:val="00753D43"/>
    <w:rsid w:val="00754D4F"/>
    <w:rsid w:val="00754E81"/>
    <w:rsid w:val="00773268"/>
    <w:rsid w:val="0077412B"/>
    <w:rsid w:val="007745E4"/>
    <w:rsid w:val="0077505D"/>
    <w:rsid w:val="00775B93"/>
    <w:rsid w:val="00780FD8"/>
    <w:rsid w:val="00785C1D"/>
    <w:rsid w:val="00787292"/>
    <w:rsid w:val="00790838"/>
    <w:rsid w:val="007964B5"/>
    <w:rsid w:val="007968AB"/>
    <w:rsid w:val="00797124"/>
    <w:rsid w:val="007A37A9"/>
    <w:rsid w:val="007C2E2D"/>
    <w:rsid w:val="007C4E5E"/>
    <w:rsid w:val="007C66F5"/>
    <w:rsid w:val="007C7145"/>
    <w:rsid w:val="007C7EF7"/>
    <w:rsid w:val="007D6D80"/>
    <w:rsid w:val="007E126E"/>
    <w:rsid w:val="007E484E"/>
    <w:rsid w:val="008046BE"/>
    <w:rsid w:val="008076BF"/>
    <w:rsid w:val="008122FE"/>
    <w:rsid w:val="0081538B"/>
    <w:rsid w:val="00817991"/>
    <w:rsid w:val="00817DFE"/>
    <w:rsid w:val="0082397D"/>
    <w:rsid w:val="008320E1"/>
    <w:rsid w:val="008512B7"/>
    <w:rsid w:val="0085797D"/>
    <w:rsid w:val="008718F4"/>
    <w:rsid w:val="008773C0"/>
    <w:rsid w:val="00882081"/>
    <w:rsid w:val="008826BB"/>
    <w:rsid w:val="00882E52"/>
    <w:rsid w:val="00893EAA"/>
    <w:rsid w:val="008A62F0"/>
    <w:rsid w:val="008B5406"/>
    <w:rsid w:val="008B72AB"/>
    <w:rsid w:val="008C76C8"/>
    <w:rsid w:val="008E0185"/>
    <w:rsid w:val="008F13DF"/>
    <w:rsid w:val="008F4A0B"/>
    <w:rsid w:val="008F7ECA"/>
    <w:rsid w:val="00901154"/>
    <w:rsid w:val="009016BE"/>
    <w:rsid w:val="0090337E"/>
    <w:rsid w:val="00906691"/>
    <w:rsid w:val="00906FB2"/>
    <w:rsid w:val="00915423"/>
    <w:rsid w:val="00920924"/>
    <w:rsid w:val="00931F09"/>
    <w:rsid w:val="00932EF5"/>
    <w:rsid w:val="00935C42"/>
    <w:rsid w:val="009404A6"/>
    <w:rsid w:val="009514AD"/>
    <w:rsid w:val="0096134A"/>
    <w:rsid w:val="00962D62"/>
    <w:rsid w:val="009753BE"/>
    <w:rsid w:val="0097706A"/>
    <w:rsid w:val="00977C3F"/>
    <w:rsid w:val="009806AD"/>
    <w:rsid w:val="0098303B"/>
    <w:rsid w:val="00992A83"/>
    <w:rsid w:val="009974FC"/>
    <w:rsid w:val="009A008A"/>
    <w:rsid w:val="009A3EE9"/>
    <w:rsid w:val="009A4200"/>
    <w:rsid w:val="009B5636"/>
    <w:rsid w:val="009B6B91"/>
    <w:rsid w:val="009B71CE"/>
    <w:rsid w:val="009D3F8D"/>
    <w:rsid w:val="009D7F99"/>
    <w:rsid w:val="009F2059"/>
    <w:rsid w:val="009F69B4"/>
    <w:rsid w:val="009F794C"/>
    <w:rsid w:val="00A03C0F"/>
    <w:rsid w:val="00A06662"/>
    <w:rsid w:val="00A10F3E"/>
    <w:rsid w:val="00A12DC7"/>
    <w:rsid w:val="00A1606B"/>
    <w:rsid w:val="00A16BE0"/>
    <w:rsid w:val="00A20ECC"/>
    <w:rsid w:val="00A2105C"/>
    <w:rsid w:val="00A24C06"/>
    <w:rsid w:val="00A304C0"/>
    <w:rsid w:val="00A30C21"/>
    <w:rsid w:val="00A33ACB"/>
    <w:rsid w:val="00A37335"/>
    <w:rsid w:val="00A544BB"/>
    <w:rsid w:val="00A56E9B"/>
    <w:rsid w:val="00A60D3E"/>
    <w:rsid w:val="00A63385"/>
    <w:rsid w:val="00A703E2"/>
    <w:rsid w:val="00A81A4F"/>
    <w:rsid w:val="00A85C24"/>
    <w:rsid w:val="00A92CE5"/>
    <w:rsid w:val="00A9310D"/>
    <w:rsid w:val="00A976FA"/>
    <w:rsid w:val="00A97F8C"/>
    <w:rsid w:val="00AA75FD"/>
    <w:rsid w:val="00AA7A0E"/>
    <w:rsid w:val="00AB1FF4"/>
    <w:rsid w:val="00AB4086"/>
    <w:rsid w:val="00AB4C77"/>
    <w:rsid w:val="00AC1A4F"/>
    <w:rsid w:val="00AC5EB0"/>
    <w:rsid w:val="00AC6E9A"/>
    <w:rsid w:val="00AD1D81"/>
    <w:rsid w:val="00AD2355"/>
    <w:rsid w:val="00AE1C7B"/>
    <w:rsid w:val="00AE2845"/>
    <w:rsid w:val="00AE2E20"/>
    <w:rsid w:val="00AF47E2"/>
    <w:rsid w:val="00B1430C"/>
    <w:rsid w:val="00B16EA3"/>
    <w:rsid w:val="00B17B09"/>
    <w:rsid w:val="00B17C2F"/>
    <w:rsid w:val="00B2352B"/>
    <w:rsid w:val="00B32F3C"/>
    <w:rsid w:val="00B4218F"/>
    <w:rsid w:val="00B64956"/>
    <w:rsid w:val="00B67CFC"/>
    <w:rsid w:val="00B73DAF"/>
    <w:rsid w:val="00B74A4B"/>
    <w:rsid w:val="00B83C74"/>
    <w:rsid w:val="00B84182"/>
    <w:rsid w:val="00B84726"/>
    <w:rsid w:val="00B91C3C"/>
    <w:rsid w:val="00B94249"/>
    <w:rsid w:val="00B9569D"/>
    <w:rsid w:val="00BA03C9"/>
    <w:rsid w:val="00BA0940"/>
    <w:rsid w:val="00BA563A"/>
    <w:rsid w:val="00BA6E6F"/>
    <w:rsid w:val="00BA77BE"/>
    <w:rsid w:val="00BB0AAD"/>
    <w:rsid w:val="00BB2C5B"/>
    <w:rsid w:val="00BB4CED"/>
    <w:rsid w:val="00BB6B01"/>
    <w:rsid w:val="00BC30BB"/>
    <w:rsid w:val="00BC4C20"/>
    <w:rsid w:val="00BD194A"/>
    <w:rsid w:val="00BD3213"/>
    <w:rsid w:val="00BD5ACE"/>
    <w:rsid w:val="00BD6290"/>
    <w:rsid w:val="00BE27C6"/>
    <w:rsid w:val="00BF1634"/>
    <w:rsid w:val="00BF3365"/>
    <w:rsid w:val="00BF6A64"/>
    <w:rsid w:val="00BF7950"/>
    <w:rsid w:val="00C05E73"/>
    <w:rsid w:val="00C06D8B"/>
    <w:rsid w:val="00C072E2"/>
    <w:rsid w:val="00C1109E"/>
    <w:rsid w:val="00C148FF"/>
    <w:rsid w:val="00C2055C"/>
    <w:rsid w:val="00C2159A"/>
    <w:rsid w:val="00C3271D"/>
    <w:rsid w:val="00C350CC"/>
    <w:rsid w:val="00C43DCD"/>
    <w:rsid w:val="00C45953"/>
    <w:rsid w:val="00C62532"/>
    <w:rsid w:val="00C64020"/>
    <w:rsid w:val="00C65151"/>
    <w:rsid w:val="00C70F5B"/>
    <w:rsid w:val="00C72B3A"/>
    <w:rsid w:val="00C7647D"/>
    <w:rsid w:val="00C76521"/>
    <w:rsid w:val="00C776C5"/>
    <w:rsid w:val="00C8007E"/>
    <w:rsid w:val="00C802CF"/>
    <w:rsid w:val="00C8403A"/>
    <w:rsid w:val="00C87B57"/>
    <w:rsid w:val="00C9161A"/>
    <w:rsid w:val="00C932C4"/>
    <w:rsid w:val="00C942EC"/>
    <w:rsid w:val="00C94B43"/>
    <w:rsid w:val="00C958A9"/>
    <w:rsid w:val="00CA44FD"/>
    <w:rsid w:val="00CA4BDA"/>
    <w:rsid w:val="00CB0CAD"/>
    <w:rsid w:val="00CB3333"/>
    <w:rsid w:val="00CB3AFA"/>
    <w:rsid w:val="00CB5B8C"/>
    <w:rsid w:val="00CB72BE"/>
    <w:rsid w:val="00CC29A8"/>
    <w:rsid w:val="00CC2D46"/>
    <w:rsid w:val="00CC3727"/>
    <w:rsid w:val="00CD6B73"/>
    <w:rsid w:val="00CE226E"/>
    <w:rsid w:val="00CF037B"/>
    <w:rsid w:val="00CF1127"/>
    <w:rsid w:val="00CF750B"/>
    <w:rsid w:val="00D05517"/>
    <w:rsid w:val="00D07173"/>
    <w:rsid w:val="00D07BBE"/>
    <w:rsid w:val="00D26234"/>
    <w:rsid w:val="00D2777C"/>
    <w:rsid w:val="00D559C1"/>
    <w:rsid w:val="00D562AC"/>
    <w:rsid w:val="00D61083"/>
    <w:rsid w:val="00D72A0D"/>
    <w:rsid w:val="00D73B0E"/>
    <w:rsid w:val="00D87C24"/>
    <w:rsid w:val="00D9051A"/>
    <w:rsid w:val="00D92D9E"/>
    <w:rsid w:val="00DA28C5"/>
    <w:rsid w:val="00DA4F34"/>
    <w:rsid w:val="00DB1159"/>
    <w:rsid w:val="00DB49A3"/>
    <w:rsid w:val="00DC3D63"/>
    <w:rsid w:val="00DD25FD"/>
    <w:rsid w:val="00DD3107"/>
    <w:rsid w:val="00DE022B"/>
    <w:rsid w:val="00DE21D9"/>
    <w:rsid w:val="00DE291E"/>
    <w:rsid w:val="00DF1268"/>
    <w:rsid w:val="00DF316A"/>
    <w:rsid w:val="00DF4557"/>
    <w:rsid w:val="00E0042C"/>
    <w:rsid w:val="00E01699"/>
    <w:rsid w:val="00E051D0"/>
    <w:rsid w:val="00E06F69"/>
    <w:rsid w:val="00E07A3E"/>
    <w:rsid w:val="00E1352F"/>
    <w:rsid w:val="00E138A2"/>
    <w:rsid w:val="00E20413"/>
    <w:rsid w:val="00E262D8"/>
    <w:rsid w:val="00E359B8"/>
    <w:rsid w:val="00E36E0A"/>
    <w:rsid w:val="00E40525"/>
    <w:rsid w:val="00E54D20"/>
    <w:rsid w:val="00E6555E"/>
    <w:rsid w:val="00E66C92"/>
    <w:rsid w:val="00E677A9"/>
    <w:rsid w:val="00E85A57"/>
    <w:rsid w:val="00E86BA2"/>
    <w:rsid w:val="00E91C86"/>
    <w:rsid w:val="00E91F43"/>
    <w:rsid w:val="00EC3299"/>
    <w:rsid w:val="00EC357A"/>
    <w:rsid w:val="00EC6521"/>
    <w:rsid w:val="00EE5B90"/>
    <w:rsid w:val="00EE6F7D"/>
    <w:rsid w:val="00EF0260"/>
    <w:rsid w:val="00EF332A"/>
    <w:rsid w:val="00EF4653"/>
    <w:rsid w:val="00EF6AC8"/>
    <w:rsid w:val="00EF7BA3"/>
    <w:rsid w:val="00F00B90"/>
    <w:rsid w:val="00F0769A"/>
    <w:rsid w:val="00F15095"/>
    <w:rsid w:val="00F176D6"/>
    <w:rsid w:val="00F24686"/>
    <w:rsid w:val="00F305CD"/>
    <w:rsid w:val="00F37A10"/>
    <w:rsid w:val="00F4570D"/>
    <w:rsid w:val="00F4639E"/>
    <w:rsid w:val="00F47D0D"/>
    <w:rsid w:val="00F47E4A"/>
    <w:rsid w:val="00F50DB8"/>
    <w:rsid w:val="00F51572"/>
    <w:rsid w:val="00F55919"/>
    <w:rsid w:val="00F563AA"/>
    <w:rsid w:val="00FA2AED"/>
    <w:rsid w:val="00FA3A2D"/>
    <w:rsid w:val="00FA5321"/>
    <w:rsid w:val="00FB4423"/>
    <w:rsid w:val="00FC2FEF"/>
    <w:rsid w:val="00FD0EC8"/>
    <w:rsid w:val="00FD1A96"/>
    <w:rsid w:val="00FE3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F2A254"/>
  <w15:docId w15:val="{69727422-AD7B-4E86-82A1-5AF604AB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1352F"/>
    <w:rPr>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customStyle="1" w:styleId="ZchnZchn1">
    <w:name w:val="Zchn Zchn1"/>
    <w:rPr>
      <w:rFonts w:eastAsia="MS Mincho"/>
      <w:noProof w:val="0"/>
      <w:sz w:val="24"/>
      <w:lang w:val="en-GB" w:eastAsia="en-US"/>
    </w:rPr>
  </w:style>
  <w:style w:type="character" w:customStyle="1" w:styleId="ZchnZchn">
    <w:name w:val="Zchn Zchn"/>
    <w:semiHidden/>
    <w:rPr>
      <w:rFonts w:eastAsia="MS Mincho"/>
      <w:noProof w:val="0"/>
      <w:sz w:val="24"/>
      <w:lang w:val="en-GB" w:eastAsia="en-US"/>
    </w:rPr>
  </w:style>
  <w:style w:type="character" w:styleId="Seitenzahl">
    <w:name w:val="page number"/>
    <w:basedOn w:val="Absatz-Standardschriftart"/>
  </w:style>
  <w:style w:type="paragraph" w:styleId="Textkrper">
    <w:name w:val="Body Text"/>
    <w:basedOn w:val="Standard"/>
    <w:rsid w:val="001F4E92"/>
    <w:pPr>
      <w:spacing w:line="360" w:lineRule="atLeast"/>
      <w:jc w:val="center"/>
    </w:pPr>
    <w:rPr>
      <w:b/>
      <w:snapToGrid w:val="0"/>
      <w:sz w:val="32"/>
      <w:lang w:val="en-US"/>
    </w:rPr>
  </w:style>
  <w:style w:type="paragraph" w:styleId="Listenabsatz">
    <w:name w:val="List Paragraph"/>
    <w:basedOn w:val="Standard"/>
    <w:uiPriority w:val="34"/>
    <w:qFormat/>
    <w:rsid w:val="001F4E92"/>
    <w:pPr>
      <w:ind w:left="720"/>
    </w:pPr>
    <w:rPr>
      <w:rFonts w:eastAsia="Calibri"/>
      <w:szCs w:val="24"/>
      <w:lang w:eastAsia="en-GB"/>
    </w:rPr>
  </w:style>
  <w:style w:type="table" w:styleId="Tabellenraster">
    <w:name w:val="Table Grid"/>
    <w:basedOn w:val="NormaleTabelle"/>
    <w:rsid w:val="00B42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link w:val="Kommentartext"/>
    <w:semiHidden/>
    <w:locked/>
    <w:rsid w:val="005D3162"/>
    <w:rPr>
      <w:rFonts w:eastAsia="MS Mincho"/>
      <w:lang w:eastAsia="en-US"/>
    </w:rPr>
  </w:style>
  <w:style w:type="character" w:styleId="HTMLSchreibmaschine">
    <w:name w:val="HTML Typewriter"/>
    <w:uiPriority w:val="99"/>
    <w:unhideWhenUsed/>
    <w:rsid w:val="00547F0E"/>
    <w:rPr>
      <w:rFonts w:ascii="Courier New" w:eastAsia="Calibri" w:hAnsi="Courier New" w:cs="Courier New" w:hint="default"/>
      <w:sz w:val="20"/>
      <w:szCs w:val="20"/>
    </w:rPr>
  </w:style>
  <w:style w:type="paragraph" w:styleId="berarbeitung">
    <w:name w:val="Revision"/>
    <w:hidden/>
    <w:uiPriority w:val="99"/>
    <w:semiHidden/>
    <w:rsid w:val="00754E81"/>
    <w:rPr>
      <w:sz w:val="24"/>
      <w:lang w:val="en-GB"/>
    </w:rPr>
  </w:style>
  <w:style w:type="paragraph" w:styleId="Funotentext">
    <w:name w:val="footnote text"/>
    <w:basedOn w:val="Standard"/>
    <w:link w:val="FunotentextZchn"/>
    <w:uiPriority w:val="99"/>
    <w:rsid w:val="00BA03C9"/>
    <w:rPr>
      <w:sz w:val="20"/>
    </w:rPr>
  </w:style>
  <w:style w:type="character" w:customStyle="1" w:styleId="FunotentextZchn">
    <w:name w:val="Fußnotentext Zchn"/>
    <w:basedOn w:val="Absatz-Standardschriftart"/>
    <w:link w:val="Funotentext"/>
    <w:uiPriority w:val="99"/>
    <w:rsid w:val="00BA03C9"/>
    <w:rPr>
      <w:lang w:val="en-GB"/>
    </w:rPr>
  </w:style>
  <w:style w:type="character" w:styleId="Funotenzeichen">
    <w:name w:val="footnote reference"/>
    <w:basedOn w:val="Absatz-Standardschriftart"/>
    <w:uiPriority w:val="99"/>
    <w:rsid w:val="00BA03C9"/>
    <w:rPr>
      <w:vertAlign w:val="superscript"/>
    </w:rPr>
  </w:style>
  <w:style w:type="paragraph" w:styleId="StandardWeb">
    <w:name w:val="Normal (Web)"/>
    <w:basedOn w:val="Standard"/>
    <w:uiPriority w:val="99"/>
    <w:unhideWhenUsed/>
    <w:rsid w:val="00D9051A"/>
    <w:pPr>
      <w:spacing w:before="100" w:beforeAutospacing="1" w:after="100" w:afterAutospacing="1"/>
    </w:pPr>
    <w:rPr>
      <w:rFonts w:ascii="Times" w:hAnsi="Times"/>
      <w:sz w:val="20"/>
      <w:lang w:val="en-US" w:eastAsia="ja-JP"/>
    </w:rPr>
  </w:style>
  <w:style w:type="paragraph" w:styleId="HTMLVorformatiert">
    <w:name w:val="HTML Preformatted"/>
    <w:basedOn w:val="Standard"/>
    <w:link w:val="HTMLVorformatiertZchn"/>
    <w:uiPriority w:val="99"/>
    <w:semiHidden/>
    <w:unhideWhenUsed/>
    <w:rsid w:val="00414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de-DE" w:eastAsia="de-DE"/>
    </w:rPr>
  </w:style>
  <w:style w:type="character" w:customStyle="1" w:styleId="HTMLVorformatiertZchn">
    <w:name w:val="HTML Vorformatiert Zchn"/>
    <w:basedOn w:val="Absatz-Standardschriftart"/>
    <w:link w:val="HTMLVorformatiert"/>
    <w:uiPriority w:val="99"/>
    <w:semiHidden/>
    <w:rsid w:val="004143D9"/>
    <w:rPr>
      <w:rFonts w:ascii="Courier New" w:eastAsia="Times New Roman" w:hAnsi="Courier New" w:cs="Courier New"/>
      <w:lang w:val="de-DE" w:eastAsia="de-DE"/>
    </w:rPr>
  </w:style>
  <w:style w:type="character" w:customStyle="1" w:styleId="y2iqfc">
    <w:name w:val="y2iqfc"/>
    <w:basedOn w:val="Absatz-Standardschriftart"/>
    <w:rsid w:val="004143D9"/>
  </w:style>
  <w:style w:type="character" w:styleId="NichtaufgelsteErwhnung">
    <w:name w:val="Unresolved Mention"/>
    <w:basedOn w:val="Absatz-Standardschriftart"/>
    <w:uiPriority w:val="99"/>
    <w:semiHidden/>
    <w:unhideWhenUsed/>
    <w:rsid w:val="00535CDC"/>
    <w:rPr>
      <w:color w:val="605E5C"/>
      <w:shd w:val="clear" w:color="auto" w:fill="E1DFDD"/>
    </w:rPr>
  </w:style>
  <w:style w:type="character" w:customStyle="1" w:styleId="bodycopyl">
    <w:name w:val="body_copyl"/>
    <w:basedOn w:val="Absatz-Standardschriftart"/>
    <w:rsid w:val="000176EC"/>
  </w:style>
  <w:style w:type="character" w:styleId="Fett">
    <w:name w:val="Strong"/>
    <w:uiPriority w:val="22"/>
    <w:qFormat/>
    <w:rsid w:val="00A10F3E"/>
    <w:rPr>
      <w:b/>
      <w:bCs/>
    </w:rPr>
  </w:style>
  <w:style w:type="paragraph" w:customStyle="1" w:styleId="Copy">
    <w:name w:val="Copy"/>
    <w:basedOn w:val="Standard"/>
    <w:rsid w:val="00A10F3E"/>
    <w:pPr>
      <w:spacing w:line="360" w:lineRule="auto"/>
    </w:pPr>
    <w:rPr>
      <w:rFonts w:ascii="Arial" w:eastAsia="Times" w:hAnsi="Arial"/>
      <w:sz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8283">
      <w:bodyDiv w:val="1"/>
      <w:marLeft w:val="0"/>
      <w:marRight w:val="0"/>
      <w:marTop w:val="0"/>
      <w:marBottom w:val="0"/>
      <w:divBdr>
        <w:top w:val="none" w:sz="0" w:space="0" w:color="auto"/>
        <w:left w:val="none" w:sz="0" w:space="0" w:color="auto"/>
        <w:bottom w:val="none" w:sz="0" w:space="0" w:color="auto"/>
        <w:right w:val="none" w:sz="0" w:space="0" w:color="auto"/>
      </w:divBdr>
    </w:div>
    <w:div w:id="69935494">
      <w:bodyDiv w:val="1"/>
      <w:marLeft w:val="0"/>
      <w:marRight w:val="0"/>
      <w:marTop w:val="0"/>
      <w:marBottom w:val="0"/>
      <w:divBdr>
        <w:top w:val="none" w:sz="0" w:space="0" w:color="auto"/>
        <w:left w:val="none" w:sz="0" w:space="0" w:color="auto"/>
        <w:bottom w:val="none" w:sz="0" w:space="0" w:color="auto"/>
        <w:right w:val="none" w:sz="0" w:space="0" w:color="auto"/>
      </w:divBdr>
    </w:div>
    <w:div w:id="100687419">
      <w:bodyDiv w:val="1"/>
      <w:marLeft w:val="0"/>
      <w:marRight w:val="0"/>
      <w:marTop w:val="0"/>
      <w:marBottom w:val="0"/>
      <w:divBdr>
        <w:top w:val="none" w:sz="0" w:space="0" w:color="auto"/>
        <w:left w:val="none" w:sz="0" w:space="0" w:color="auto"/>
        <w:bottom w:val="none" w:sz="0" w:space="0" w:color="auto"/>
        <w:right w:val="none" w:sz="0" w:space="0" w:color="auto"/>
      </w:divBdr>
    </w:div>
    <w:div w:id="128935748">
      <w:bodyDiv w:val="1"/>
      <w:marLeft w:val="0"/>
      <w:marRight w:val="0"/>
      <w:marTop w:val="0"/>
      <w:marBottom w:val="0"/>
      <w:divBdr>
        <w:top w:val="none" w:sz="0" w:space="0" w:color="auto"/>
        <w:left w:val="none" w:sz="0" w:space="0" w:color="auto"/>
        <w:bottom w:val="none" w:sz="0" w:space="0" w:color="auto"/>
        <w:right w:val="none" w:sz="0" w:space="0" w:color="auto"/>
      </w:divBdr>
    </w:div>
    <w:div w:id="190648315">
      <w:bodyDiv w:val="1"/>
      <w:marLeft w:val="0"/>
      <w:marRight w:val="0"/>
      <w:marTop w:val="0"/>
      <w:marBottom w:val="0"/>
      <w:divBdr>
        <w:top w:val="none" w:sz="0" w:space="0" w:color="auto"/>
        <w:left w:val="none" w:sz="0" w:space="0" w:color="auto"/>
        <w:bottom w:val="none" w:sz="0" w:space="0" w:color="auto"/>
        <w:right w:val="none" w:sz="0" w:space="0" w:color="auto"/>
      </w:divBdr>
    </w:div>
    <w:div w:id="194007638">
      <w:bodyDiv w:val="1"/>
      <w:marLeft w:val="0"/>
      <w:marRight w:val="0"/>
      <w:marTop w:val="0"/>
      <w:marBottom w:val="0"/>
      <w:divBdr>
        <w:top w:val="none" w:sz="0" w:space="0" w:color="auto"/>
        <w:left w:val="none" w:sz="0" w:space="0" w:color="auto"/>
        <w:bottom w:val="none" w:sz="0" w:space="0" w:color="auto"/>
        <w:right w:val="none" w:sz="0" w:space="0" w:color="auto"/>
      </w:divBdr>
    </w:div>
    <w:div w:id="202519479">
      <w:bodyDiv w:val="1"/>
      <w:marLeft w:val="0"/>
      <w:marRight w:val="0"/>
      <w:marTop w:val="0"/>
      <w:marBottom w:val="0"/>
      <w:divBdr>
        <w:top w:val="none" w:sz="0" w:space="0" w:color="auto"/>
        <w:left w:val="none" w:sz="0" w:space="0" w:color="auto"/>
        <w:bottom w:val="none" w:sz="0" w:space="0" w:color="auto"/>
        <w:right w:val="none" w:sz="0" w:space="0" w:color="auto"/>
      </w:divBdr>
    </w:div>
    <w:div w:id="258413256">
      <w:bodyDiv w:val="1"/>
      <w:marLeft w:val="0"/>
      <w:marRight w:val="0"/>
      <w:marTop w:val="0"/>
      <w:marBottom w:val="0"/>
      <w:divBdr>
        <w:top w:val="none" w:sz="0" w:space="0" w:color="auto"/>
        <w:left w:val="none" w:sz="0" w:space="0" w:color="auto"/>
        <w:bottom w:val="none" w:sz="0" w:space="0" w:color="auto"/>
        <w:right w:val="none" w:sz="0" w:space="0" w:color="auto"/>
      </w:divBdr>
    </w:div>
    <w:div w:id="333918701">
      <w:bodyDiv w:val="1"/>
      <w:marLeft w:val="0"/>
      <w:marRight w:val="0"/>
      <w:marTop w:val="0"/>
      <w:marBottom w:val="0"/>
      <w:divBdr>
        <w:top w:val="none" w:sz="0" w:space="0" w:color="auto"/>
        <w:left w:val="none" w:sz="0" w:space="0" w:color="auto"/>
        <w:bottom w:val="none" w:sz="0" w:space="0" w:color="auto"/>
        <w:right w:val="none" w:sz="0" w:space="0" w:color="auto"/>
      </w:divBdr>
    </w:div>
    <w:div w:id="393818684">
      <w:bodyDiv w:val="1"/>
      <w:marLeft w:val="0"/>
      <w:marRight w:val="0"/>
      <w:marTop w:val="0"/>
      <w:marBottom w:val="0"/>
      <w:divBdr>
        <w:top w:val="none" w:sz="0" w:space="0" w:color="auto"/>
        <w:left w:val="none" w:sz="0" w:space="0" w:color="auto"/>
        <w:bottom w:val="none" w:sz="0" w:space="0" w:color="auto"/>
        <w:right w:val="none" w:sz="0" w:space="0" w:color="auto"/>
      </w:divBdr>
    </w:div>
    <w:div w:id="456067155">
      <w:bodyDiv w:val="1"/>
      <w:marLeft w:val="0"/>
      <w:marRight w:val="0"/>
      <w:marTop w:val="0"/>
      <w:marBottom w:val="0"/>
      <w:divBdr>
        <w:top w:val="none" w:sz="0" w:space="0" w:color="auto"/>
        <w:left w:val="none" w:sz="0" w:space="0" w:color="auto"/>
        <w:bottom w:val="none" w:sz="0" w:space="0" w:color="auto"/>
        <w:right w:val="none" w:sz="0" w:space="0" w:color="auto"/>
      </w:divBdr>
    </w:div>
    <w:div w:id="475030832">
      <w:bodyDiv w:val="1"/>
      <w:marLeft w:val="0"/>
      <w:marRight w:val="0"/>
      <w:marTop w:val="0"/>
      <w:marBottom w:val="0"/>
      <w:divBdr>
        <w:top w:val="none" w:sz="0" w:space="0" w:color="auto"/>
        <w:left w:val="none" w:sz="0" w:space="0" w:color="auto"/>
        <w:bottom w:val="none" w:sz="0" w:space="0" w:color="auto"/>
        <w:right w:val="none" w:sz="0" w:space="0" w:color="auto"/>
      </w:divBdr>
    </w:div>
    <w:div w:id="561721688">
      <w:bodyDiv w:val="1"/>
      <w:marLeft w:val="0"/>
      <w:marRight w:val="0"/>
      <w:marTop w:val="0"/>
      <w:marBottom w:val="0"/>
      <w:divBdr>
        <w:top w:val="none" w:sz="0" w:space="0" w:color="auto"/>
        <w:left w:val="none" w:sz="0" w:space="0" w:color="auto"/>
        <w:bottom w:val="none" w:sz="0" w:space="0" w:color="auto"/>
        <w:right w:val="none" w:sz="0" w:space="0" w:color="auto"/>
      </w:divBdr>
    </w:div>
    <w:div w:id="577595376">
      <w:bodyDiv w:val="1"/>
      <w:marLeft w:val="0"/>
      <w:marRight w:val="0"/>
      <w:marTop w:val="0"/>
      <w:marBottom w:val="0"/>
      <w:divBdr>
        <w:top w:val="none" w:sz="0" w:space="0" w:color="auto"/>
        <w:left w:val="none" w:sz="0" w:space="0" w:color="auto"/>
        <w:bottom w:val="none" w:sz="0" w:space="0" w:color="auto"/>
        <w:right w:val="none" w:sz="0" w:space="0" w:color="auto"/>
      </w:divBdr>
    </w:div>
    <w:div w:id="590625754">
      <w:bodyDiv w:val="1"/>
      <w:marLeft w:val="0"/>
      <w:marRight w:val="0"/>
      <w:marTop w:val="0"/>
      <w:marBottom w:val="0"/>
      <w:divBdr>
        <w:top w:val="none" w:sz="0" w:space="0" w:color="auto"/>
        <w:left w:val="none" w:sz="0" w:space="0" w:color="auto"/>
        <w:bottom w:val="none" w:sz="0" w:space="0" w:color="auto"/>
        <w:right w:val="none" w:sz="0" w:space="0" w:color="auto"/>
      </w:divBdr>
    </w:div>
    <w:div w:id="592665480">
      <w:bodyDiv w:val="1"/>
      <w:marLeft w:val="0"/>
      <w:marRight w:val="0"/>
      <w:marTop w:val="0"/>
      <w:marBottom w:val="0"/>
      <w:divBdr>
        <w:top w:val="none" w:sz="0" w:space="0" w:color="auto"/>
        <w:left w:val="none" w:sz="0" w:space="0" w:color="auto"/>
        <w:bottom w:val="none" w:sz="0" w:space="0" w:color="auto"/>
        <w:right w:val="none" w:sz="0" w:space="0" w:color="auto"/>
      </w:divBdr>
    </w:div>
    <w:div w:id="610862338">
      <w:bodyDiv w:val="1"/>
      <w:marLeft w:val="0"/>
      <w:marRight w:val="0"/>
      <w:marTop w:val="0"/>
      <w:marBottom w:val="0"/>
      <w:divBdr>
        <w:top w:val="none" w:sz="0" w:space="0" w:color="auto"/>
        <w:left w:val="none" w:sz="0" w:space="0" w:color="auto"/>
        <w:bottom w:val="none" w:sz="0" w:space="0" w:color="auto"/>
        <w:right w:val="none" w:sz="0" w:space="0" w:color="auto"/>
      </w:divBdr>
    </w:div>
    <w:div w:id="635257693">
      <w:bodyDiv w:val="1"/>
      <w:marLeft w:val="0"/>
      <w:marRight w:val="0"/>
      <w:marTop w:val="0"/>
      <w:marBottom w:val="0"/>
      <w:divBdr>
        <w:top w:val="none" w:sz="0" w:space="0" w:color="auto"/>
        <w:left w:val="none" w:sz="0" w:space="0" w:color="auto"/>
        <w:bottom w:val="none" w:sz="0" w:space="0" w:color="auto"/>
        <w:right w:val="none" w:sz="0" w:space="0" w:color="auto"/>
      </w:divBdr>
      <w:divsChild>
        <w:div w:id="1317800131">
          <w:marLeft w:val="274"/>
          <w:marRight w:val="0"/>
          <w:marTop w:val="0"/>
          <w:marBottom w:val="0"/>
          <w:divBdr>
            <w:top w:val="none" w:sz="0" w:space="0" w:color="auto"/>
            <w:left w:val="none" w:sz="0" w:space="0" w:color="auto"/>
            <w:bottom w:val="none" w:sz="0" w:space="0" w:color="auto"/>
            <w:right w:val="none" w:sz="0" w:space="0" w:color="auto"/>
          </w:divBdr>
        </w:div>
      </w:divsChild>
    </w:div>
    <w:div w:id="685987428">
      <w:bodyDiv w:val="1"/>
      <w:marLeft w:val="0"/>
      <w:marRight w:val="0"/>
      <w:marTop w:val="0"/>
      <w:marBottom w:val="0"/>
      <w:divBdr>
        <w:top w:val="none" w:sz="0" w:space="0" w:color="auto"/>
        <w:left w:val="none" w:sz="0" w:space="0" w:color="auto"/>
        <w:bottom w:val="none" w:sz="0" w:space="0" w:color="auto"/>
        <w:right w:val="none" w:sz="0" w:space="0" w:color="auto"/>
      </w:divBdr>
    </w:div>
    <w:div w:id="704449858">
      <w:bodyDiv w:val="1"/>
      <w:marLeft w:val="0"/>
      <w:marRight w:val="0"/>
      <w:marTop w:val="0"/>
      <w:marBottom w:val="0"/>
      <w:divBdr>
        <w:top w:val="none" w:sz="0" w:space="0" w:color="auto"/>
        <w:left w:val="none" w:sz="0" w:space="0" w:color="auto"/>
        <w:bottom w:val="none" w:sz="0" w:space="0" w:color="auto"/>
        <w:right w:val="none" w:sz="0" w:space="0" w:color="auto"/>
      </w:divBdr>
    </w:div>
    <w:div w:id="718091042">
      <w:bodyDiv w:val="1"/>
      <w:marLeft w:val="0"/>
      <w:marRight w:val="0"/>
      <w:marTop w:val="0"/>
      <w:marBottom w:val="0"/>
      <w:divBdr>
        <w:top w:val="none" w:sz="0" w:space="0" w:color="auto"/>
        <w:left w:val="none" w:sz="0" w:space="0" w:color="auto"/>
        <w:bottom w:val="none" w:sz="0" w:space="0" w:color="auto"/>
        <w:right w:val="none" w:sz="0" w:space="0" w:color="auto"/>
      </w:divBdr>
    </w:div>
    <w:div w:id="722144902">
      <w:bodyDiv w:val="1"/>
      <w:marLeft w:val="0"/>
      <w:marRight w:val="0"/>
      <w:marTop w:val="0"/>
      <w:marBottom w:val="0"/>
      <w:divBdr>
        <w:top w:val="none" w:sz="0" w:space="0" w:color="auto"/>
        <w:left w:val="none" w:sz="0" w:space="0" w:color="auto"/>
        <w:bottom w:val="none" w:sz="0" w:space="0" w:color="auto"/>
        <w:right w:val="none" w:sz="0" w:space="0" w:color="auto"/>
      </w:divBdr>
    </w:div>
    <w:div w:id="737751050">
      <w:bodyDiv w:val="1"/>
      <w:marLeft w:val="0"/>
      <w:marRight w:val="0"/>
      <w:marTop w:val="0"/>
      <w:marBottom w:val="0"/>
      <w:divBdr>
        <w:top w:val="none" w:sz="0" w:space="0" w:color="auto"/>
        <w:left w:val="none" w:sz="0" w:space="0" w:color="auto"/>
        <w:bottom w:val="none" w:sz="0" w:space="0" w:color="auto"/>
        <w:right w:val="none" w:sz="0" w:space="0" w:color="auto"/>
      </w:divBdr>
    </w:div>
    <w:div w:id="751007109">
      <w:bodyDiv w:val="1"/>
      <w:marLeft w:val="0"/>
      <w:marRight w:val="0"/>
      <w:marTop w:val="0"/>
      <w:marBottom w:val="0"/>
      <w:divBdr>
        <w:top w:val="none" w:sz="0" w:space="0" w:color="auto"/>
        <w:left w:val="none" w:sz="0" w:space="0" w:color="auto"/>
        <w:bottom w:val="none" w:sz="0" w:space="0" w:color="auto"/>
        <w:right w:val="none" w:sz="0" w:space="0" w:color="auto"/>
      </w:divBdr>
    </w:div>
    <w:div w:id="838736906">
      <w:bodyDiv w:val="1"/>
      <w:marLeft w:val="0"/>
      <w:marRight w:val="0"/>
      <w:marTop w:val="0"/>
      <w:marBottom w:val="0"/>
      <w:divBdr>
        <w:top w:val="none" w:sz="0" w:space="0" w:color="auto"/>
        <w:left w:val="none" w:sz="0" w:space="0" w:color="auto"/>
        <w:bottom w:val="none" w:sz="0" w:space="0" w:color="auto"/>
        <w:right w:val="none" w:sz="0" w:space="0" w:color="auto"/>
      </w:divBdr>
    </w:div>
    <w:div w:id="853418879">
      <w:bodyDiv w:val="1"/>
      <w:marLeft w:val="0"/>
      <w:marRight w:val="0"/>
      <w:marTop w:val="0"/>
      <w:marBottom w:val="0"/>
      <w:divBdr>
        <w:top w:val="none" w:sz="0" w:space="0" w:color="auto"/>
        <w:left w:val="none" w:sz="0" w:space="0" w:color="auto"/>
        <w:bottom w:val="none" w:sz="0" w:space="0" w:color="auto"/>
        <w:right w:val="none" w:sz="0" w:space="0" w:color="auto"/>
      </w:divBdr>
    </w:div>
    <w:div w:id="916137144">
      <w:bodyDiv w:val="1"/>
      <w:marLeft w:val="0"/>
      <w:marRight w:val="0"/>
      <w:marTop w:val="0"/>
      <w:marBottom w:val="0"/>
      <w:divBdr>
        <w:top w:val="none" w:sz="0" w:space="0" w:color="auto"/>
        <w:left w:val="none" w:sz="0" w:space="0" w:color="auto"/>
        <w:bottom w:val="none" w:sz="0" w:space="0" w:color="auto"/>
        <w:right w:val="none" w:sz="0" w:space="0" w:color="auto"/>
      </w:divBdr>
    </w:div>
    <w:div w:id="920454373">
      <w:bodyDiv w:val="1"/>
      <w:marLeft w:val="0"/>
      <w:marRight w:val="0"/>
      <w:marTop w:val="0"/>
      <w:marBottom w:val="0"/>
      <w:divBdr>
        <w:top w:val="none" w:sz="0" w:space="0" w:color="auto"/>
        <w:left w:val="none" w:sz="0" w:space="0" w:color="auto"/>
        <w:bottom w:val="none" w:sz="0" w:space="0" w:color="auto"/>
        <w:right w:val="none" w:sz="0" w:space="0" w:color="auto"/>
      </w:divBdr>
    </w:div>
    <w:div w:id="924612779">
      <w:bodyDiv w:val="1"/>
      <w:marLeft w:val="0"/>
      <w:marRight w:val="0"/>
      <w:marTop w:val="0"/>
      <w:marBottom w:val="0"/>
      <w:divBdr>
        <w:top w:val="none" w:sz="0" w:space="0" w:color="auto"/>
        <w:left w:val="none" w:sz="0" w:space="0" w:color="auto"/>
        <w:bottom w:val="none" w:sz="0" w:space="0" w:color="auto"/>
        <w:right w:val="none" w:sz="0" w:space="0" w:color="auto"/>
      </w:divBdr>
    </w:div>
    <w:div w:id="925959212">
      <w:bodyDiv w:val="1"/>
      <w:marLeft w:val="0"/>
      <w:marRight w:val="0"/>
      <w:marTop w:val="0"/>
      <w:marBottom w:val="0"/>
      <w:divBdr>
        <w:top w:val="none" w:sz="0" w:space="0" w:color="auto"/>
        <w:left w:val="none" w:sz="0" w:space="0" w:color="auto"/>
        <w:bottom w:val="none" w:sz="0" w:space="0" w:color="auto"/>
        <w:right w:val="none" w:sz="0" w:space="0" w:color="auto"/>
      </w:divBdr>
    </w:div>
    <w:div w:id="967668381">
      <w:bodyDiv w:val="1"/>
      <w:marLeft w:val="0"/>
      <w:marRight w:val="0"/>
      <w:marTop w:val="0"/>
      <w:marBottom w:val="0"/>
      <w:divBdr>
        <w:top w:val="none" w:sz="0" w:space="0" w:color="auto"/>
        <w:left w:val="none" w:sz="0" w:space="0" w:color="auto"/>
        <w:bottom w:val="none" w:sz="0" w:space="0" w:color="auto"/>
        <w:right w:val="none" w:sz="0" w:space="0" w:color="auto"/>
      </w:divBdr>
    </w:div>
    <w:div w:id="998844174">
      <w:bodyDiv w:val="1"/>
      <w:marLeft w:val="0"/>
      <w:marRight w:val="0"/>
      <w:marTop w:val="0"/>
      <w:marBottom w:val="0"/>
      <w:divBdr>
        <w:top w:val="none" w:sz="0" w:space="0" w:color="auto"/>
        <w:left w:val="none" w:sz="0" w:space="0" w:color="auto"/>
        <w:bottom w:val="none" w:sz="0" w:space="0" w:color="auto"/>
        <w:right w:val="none" w:sz="0" w:space="0" w:color="auto"/>
      </w:divBdr>
    </w:div>
    <w:div w:id="1036126396">
      <w:bodyDiv w:val="1"/>
      <w:marLeft w:val="0"/>
      <w:marRight w:val="0"/>
      <w:marTop w:val="0"/>
      <w:marBottom w:val="0"/>
      <w:divBdr>
        <w:top w:val="none" w:sz="0" w:space="0" w:color="auto"/>
        <w:left w:val="none" w:sz="0" w:space="0" w:color="auto"/>
        <w:bottom w:val="none" w:sz="0" w:space="0" w:color="auto"/>
        <w:right w:val="none" w:sz="0" w:space="0" w:color="auto"/>
      </w:divBdr>
      <w:divsChild>
        <w:div w:id="719207720">
          <w:marLeft w:val="274"/>
          <w:marRight w:val="0"/>
          <w:marTop w:val="0"/>
          <w:marBottom w:val="0"/>
          <w:divBdr>
            <w:top w:val="none" w:sz="0" w:space="0" w:color="auto"/>
            <w:left w:val="none" w:sz="0" w:space="0" w:color="auto"/>
            <w:bottom w:val="none" w:sz="0" w:space="0" w:color="auto"/>
            <w:right w:val="none" w:sz="0" w:space="0" w:color="auto"/>
          </w:divBdr>
        </w:div>
      </w:divsChild>
    </w:div>
    <w:div w:id="1163469688">
      <w:bodyDiv w:val="1"/>
      <w:marLeft w:val="0"/>
      <w:marRight w:val="0"/>
      <w:marTop w:val="0"/>
      <w:marBottom w:val="0"/>
      <w:divBdr>
        <w:top w:val="none" w:sz="0" w:space="0" w:color="auto"/>
        <w:left w:val="none" w:sz="0" w:space="0" w:color="auto"/>
        <w:bottom w:val="none" w:sz="0" w:space="0" w:color="auto"/>
        <w:right w:val="none" w:sz="0" w:space="0" w:color="auto"/>
      </w:divBdr>
    </w:div>
    <w:div w:id="1253469853">
      <w:bodyDiv w:val="1"/>
      <w:marLeft w:val="0"/>
      <w:marRight w:val="0"/>
      <w:marTop w:val="0"/>
      <w:marBottom w:val="0"/>
      <w:divBdr>
        <w:top w:val="none" w:sz="0" w:space="0" w:color="auto"/>
        <w:left w:val="none" w:sz="0" w:space="0" w:color="auto"/>
        <w:bottom w:val="none" w:sz="0" w:space="0" w:color="auto"/>
        <w:right w:val="none" w:sz="0" w:space="0" w:color="auto"/>
      </w:divBdr>
    </w:div>
    <w:div w:id="1290740440">
      <w:bodyDiv w:val="1"/>
      <w:marLeft w:val="0"/>
      <w:marRight w:val="0"/>
      <w:marTop w:val="0"/>
      <w:marBottom w:val="0"/>
      <w:divBdr>
        <w:top w:val="none" w:sz="0" w:space="0" w:color="auto"/>
        <w:left w:val="none" w:sz="0" w:space="0" w:color="auto"/>
        <w:bottom w:val="none" w:sz="0" w:space="0" w:color="auto"/>
        <w:right w:val="none" w:sz="0" w:space="0" w:color="auto"/>
      </w:divBdr>
    </w:div>
    <w:div w:id="1433354843">
      <w:bodyDiv w:val="1"/>
      <w:marLeft w:val="0"/>
      <w:marRight w:val="0"/>
      <w:marTop w:val="0"/>
      <w:marBottom w:val="0"/>
      <w:divBdr>
        <w:top w:val="none" w:sz="0" w:space="0" w:color="auto"/>
        <w:left w:val="none" w:sz="0" w:space="0" w:color="auto"/>
        <w:bottom w:val="none" w:sz="0" w:space="0" w:color="auto"/>
        <w:right w:val="none" w:sz="0" w:space="0" w:color="auto"/>
      </w:divBdr>
    </w:div>
    <w:div w:id="1570193940">
      <w:bodyDiv w:val="1"/>
      <w:marLeft w:val="0"/>
      <w:marRight w:val="0"/>
      <w:marTop w:val="0"/>
      <w:marBottom w:val="0"/>
      <w:divBdr>
        <w:top w:val="none" w:sz="0" w:space="0" w:color="auto"/>
        <w:left w:val="none" w:sz="0" w:space="0" w:color="auto"/>
        <w:bottom w:val="none" w:sz="0" w:space="0" w:color="auto"/>
        <w:right w:val="none" w:sz="0" w:space="0" w:color="auto"/>
      </w:divBdr>
    </w:div>
    <w:div w:id="1657951525">
      <w:bodyDiv w:val="1"/>
      <w:marLeft w:val="0"/>
      <w:marRight w:val="0"/>
      <w:marTop w:val="0"/>
      <w:marBottom w:val="0"/>
      <w:divBdr>
        <w:top w:val="none" w:sz="0" w:space="0" w:color="auto"/>
        <w:left w:val="none" w:sz="0" w:space="0" w:color="auto"/>
        <w:bottom w:val="none" w:sz="0" w:space="0" w:color="auto"/>
        <w:right w:val="none" w:sz="0" w:space="0" w:color="auto"/>
      </w:divBdr>
    </w:div>
    <w:div w:id="1692730118">
      <w:bodyDiv w:val="1"/>
      <w:marLeft w:val="0"/>
      <w:marRight w:val="0"/>
      <w:marTop w:val="0"/>
      <w:marBottom w:val="0"/>
      <w:divBdr>
        <w:top w:val="none" w:sz="0" w:space="0" w:color="auto"/>
        <w:left w:val="none" w:sz="0" w:space="0" w:color="auto"/>
        <w:bottom w:val="none" w:sz="0" w:space="0" w:color="auto"/>
        <w:right w:val="none" w:sz="0" w:space="0" w:color="auto"/>
      </w:divBdr>
    </w:div>
    <w:div w:id="1718166594">
      <w:bodyDiv w:val="1"/>
      <w:marLeft w:val="0"/>
      <w:marRight w:val="0"/>
      <w:marTop w:val="0"/>
      <w:marBottom w:val="0"/>
      <w:divBdr>
        <w:top w:val="none" w:sz="0" w:space="0" w:color="auto"/>
        <w:left w:val="none" w:sz="0" w:space="0" w:color="auto"/>
        <w:bottom w:val="none" w:sz="0" w:space="0" w:color="auto"/>
        <w:right w:val="none" w:sz="0" w:space="0" w:color="auto"/>
      </w:divBdr>
    </w:div>
    <w:div w:id="1737127300">
      <w:bodyDiv w:val="1"/>
      <w:marLeft w:val="0"/>
      <w:marRight w:val="0"/>
      <w:marTop w:val="0"/>
      <w:marBottom w:val="0"/>
      <w:divBdr>
        <w:top w:val="none" w:sz="0" w:space="0" w:color="auto"/>
        <w:left w:val="none" w:sz="0" w:space="0" w:color="auto"/>
        <w:bottom w:val="none" w:sz="0" w:space="0" w:color="auto"/>
        <w:right w:val="none" w:sz="0" w:space="0" w:color="auto"/>
      </w:divBdr>
    </w:div>
    <w:div w:id="1752119712">
      <w:bodyDiv w:val="1"/>
      <w:marLeft w:val="0"/>
      <w:marRight w:val="0"/>
      <w:marTop w:val="0"/>
      <w:marBottom w:val="0"/>
      <w:divBdr>
        <w:top w:val="none" w:sz="0" w:space="0" w:color="auto"/>
        <w:left w:val="none" w:sz="0" w:space="0" w:color="auto"/>
        <w:bottom w:val="none" w:sz="0" w:space="0" w:color="auto"/>
        <w:right w:val="none" w:sz="0" w:space="0" w:color="auto"/>
      </w:divBdr>
    </w:div>
    <w:div w:id="1755779803">
      <w:bodyDiv w:val="1"/>
      <w:marLeft w:val="0"/>
      <w:marRight w:val="0"/>
      <w:marTop w:val="0"/>
      <w:marBottom w:val="0"/>
      <w:divBdr>
        <w:top w:val="none" w:sz="0" w:space="0" w:color="auto"/>
        <w:left w:val="none" w:sz="0" w:space="0" w:color="auto"/>
        <w:bottom w:val="none" w:sz="0" w:space="0" w:color="auto"/>
        <w:right w:val="none" w:sz="0" w:space="0" w:color="auto"/>
      </w:divBdr>
    </w:div>
    <w:div w:id="1806775586">
      <w:bodyDiv w:val="1"/>
      <w:marLeft w:val="0"/>
      <w:marRight w:val="0"/>
      <w:marTop w:val="0"/>
      <w:marBottom w:val="0"/>
      <w:divBdr>
        <w:top w:val="none" w:sz="0" w:space="0" w:color="auto"/>
        <w:left w:val="none" w:sz="0" w:space="0" w:color="auto"/>
        <w:bottom w:val="none" w:sz="0" w:space="0" w:color="auto"/>
        <w:right w:val="none" w:sz="0" w:space="0" w:color="auto"/>
      </w:divBdr>
    </w:div>
    <w:div w:id="1882206516">
      <w:bodyDiv w:val="1"/>
      <w:marLeft w:val="0"/>
      <w:marRight w:val="0"/>
      <w:marTop w:val="0"/>
      <w:marBottom w:val="0"/>
      <w:divBdr>
        <w:top w:val="none" w:sz="0" w:space="0" w:color="auto"/>
        <w:left w:val="none" w:sz="0" w:space="0" w:color="auto"/>
        <w:bottom w:val="none" w:sz="0" w:space="0" w:color="auto"/>
        <w:right w:val="none" w:sz="0" w:space="0" w:color="auto"/>
      </w:divBdr>
    </w:div>
    <w:div w:id="2010788292">
      <w:bodyDiv w:val="1"/>
      <w:marLeft w:val="0"/>
      <w:marRight w:val="0"/>
      <w:marTop w:val="0"/>
      <w:marBottom w:val="0"/>
      <w:divBdr>
        <w:top w:val="none" w:sz="0" w:space="0" w:color="auto"/>
        <w:left w:val="none" w:sz="0" w:space="0" w:color="auto"/>
        <w:bottom w:val="none" w:sz="0" w:space="0" w:color="auto"/>
        <w:right w:val="none" w:sz="0" w:space="0" w:color="auto"/>
      </w:divBdr>
    </w:div>
    <w:div w:id="2012874876">
      <w:bodyDiv w:val="1"/>
      <w:marLeft w:val="0"/>
      <w:marRight w:val="0"/>
      <w:marTop w:val="0"/>
      <w:marBottom w:val="0"/>
      <w:divBdr>
        <w:top w:val="none" w:sz="0" w:space="0" w:color="auto"/>
        <w:left w:val="none" w:sz="0" w:space="0" w:color="auto"/>
        <w:bottom w:val="none" w:sz="0" w:space="0" w:color="auto"/>
        <w:right w:val="none" w:sz="0" w:space="0" w:color="auto"/>
      </w:divBdr>
    </w:div>
    <w:div w:id="2031251514">
      <w:bodyDiv w:val="1"/>
      <w:marLeft w:val="0"/>
      <w:marRight w:val="0"/>
      <w:marTop w:val="0"/>
      <w:marBottom w:val="0"/>
      <w:divBdr>
        <w:top w:val="none" w:sz="0" w:space="0" w:color="auto"/>
        <w:left w:val="none" w:sz="0" w:space="0" w:color="auto"/>
        <w:bottom w:val="none" w:sz="0" w:space="0" w:color="auto"/>
        <w:right w:val="none" w:sz="0" w:space="0" w:color="auto"/>
      </w:divBdr>
    </w:div>
    <w:div w:id="208379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langbehn@eu.panasoni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ckeT\Desktop\PR%20template\PR%20Template%20Verlau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0A3BC-3CE1-4A23-BEF4-6637DAFB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Settings\ReckeT\Desktop\PR template\PR Template Verlauf.dot</Template>
  <TotalTime>0</TotalTime>
  <Pages>3</Pages>
  <Words>679</Words>
  <Characters>4281</Characters>
  <Application>Microsoft Office Word</Application>
  <DocSecurity>0</DocSecurity>
  <Lines>35</Lines>
  <Paragraphs>9</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www</vt:lpstr>
      <vt:lpstr>www</vt:lpstr>
      <vt:lpstr>www</vt:lpstr>
    </vt:vector>
  </TitlesOfParts>
  <Company>LEARN</Company>
  <LinksUpToDate>false</LinksUpToDate>
  <CharactersWithSpaces>4951</CharactersWithSpaces>
  <SharedDoc>false</SharedDoc>
  <HLinks>
    <vt:vector size="18" baseType="variant">
      <vt:variant>
        <vt:i4>5308484</vt:i4>
      </vt:variant>
      <vt:variant>
        <vt:i4>6</vt:i4>
      </vt:variant>
      <vt:variant>
        <vt:i4>0</vt:i4>
      </vt:variant>
      <vt:variant>
        <vt:i4>5</vt:i4>
      </vt:variant>
      <vt:variant>
        <vt:lpwstr>http://panasonic.net/</vt:lpwstr>
      </vt:variant>
      <vt:variant>
        <vt:lpwstr/>
      </vt:variant>
      <vt:variant>
        <vt:i4>2949127</vt:i4>
      </vt:variant>
      <vt:variant>
        <vt:i4>3</vt:i4>
      </vt:variant>
      <vt:variant>
        <vt:i4>0</vt:i4>
      </vt:variant>
      <vt:variant>
        <vt:i4>5</vt:i4>
      </vt:variant>
      <vt:variant>
        <vt:lpwstr>mailto:matt.bailey@eu.panasonic.com</vt:lpwstr>
      </vt:variant>
      <vt:variant>
        <vt:lpwstr/>
      </vt:variant>
      <vt:variant>
        <vt:i4>65549</vt:i4>
      </vt:variant>
      <vt:variant>
        <vt:i4>0</vt:i4>
      </vt:variant>
      <vt:variant>
        <vt:i4>0</vt:i4>
      </vt:variant>
      <vt:variant>
        <vt:i4>5</vt:i4>
      </vt:variant>
      <vt:variant>
        <vt:lpwstr>http://www.panasonic.eu/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ReckeT</dc:creator>
  <cp:lastModifiedBy>Sven Burmeister</cp:lastModifiedBy>
  <cp:revision>12</cp:revision>
  <cp:lastPrinted>2014-08-15T15:29:00Z</cp:lastPrinted>
  <dcterms:created xsi:type="dcterms:W3CDTF">2021-08-12T12:02:00Z</dcterms:created>
  <dcterms:modified xsi:type="dcterms:W3CDTF">2021-08-17T10:08:00Z</dcterms:modified>
</cp:coreProperties>
</file>